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2D27" w14:textId="77777777" w:rsidR="00C17E25" w:rsidRDefault="00C17E25" w:rsidP="00C17E25">
      <w:pPr>
        <w:pStyle w:val="Title"/>
        <w:rPr>
          <w:rFonts w:ascii="Arial" w:hAnsi="Arial" w:cs="Arial"/>
          <w:sz w:val="28"/>
          <w:szCs w:val="28"/>
        </w:rPr>
      </w:pPr>
      <w:bookmarkStart w:id="0" w:name="_GoBack"/>
      <w:bookmarkEnd w:id="0"/>
      <w:r>
        <w:rPr>
          <w:rFonts w:ascii="Arial" w:hAnsi="Arial" w:cs="Arial"/>
          <w:sz w:val="28"/>
          <w:szCs w:val="28"/>
        </w:rPr>
        <w:t>NUTHURST PARISH COUNCIL</w:t>
      </w:r>
    </w:p>
    <w:p w14:paraId="2A6DD13E" w14:textId="79A78AB8" w:rsidR="00ED1865" w:rsidRDefault="00C17E25" w:rsidP="00ED1865">
      <w:pPr>
        <w:pStyle w:val="Title"/>
        <w:rPr>
          <w:rFonts w:ascii="Arial" w:hAnsi="Arial" w:cs="Arial"/>
          <w:b w:val="0"/>
          <w:sz w:val="22"/>
          <w:szCs w:val="22"/>
        </w:rPr>
      </w:pPr>
      <w:r>
        <w:rPr>
          <w:rFonts w:ascii="Arial" w:hAnsi="Arial" w:cs="Arial"/>
          <w:b w:val="0"/>
          <w:sz w:val="22"/>
          <w:szCs w:val="22"/>
        </w:rPr>
        <w:t xml:space="preserve">Minutes of </w:t>
      </w:r>
      <w:proofErr w:type="spellStart"/>
      <w:r w:rsidR="00ED1865">
        <w:rPr>
          <w:rFonts w:ascii="Arial" w:hAnsi="Arial" w:cs="Arial"/>
          <w:b w:val="0"/>
          <w:sz w:val="22"/>
          <w:szCs w:val="22"/>
        </w:rPr>
        <w:t>Mannings</w:t>
      </w:r>
      <w:proofErr w:type="spellEnd"/>
      <w:r w:rsidR="00ED1865">
        <w:rPr>
          <w:rFonts w:ascii="Arial" w:hAnsi="Arial" w:cs="Arial"/>
          <w:b w:val="0"/>
          <w:sz w:val="22"/>
          <w:szCs w:val="22"/>
        </w:rPr>
        <w:t xml:space="preserve"> Heath Village Green Committee meeting, </w:t>
      </w:r>
    </w:p>
    <w:p w14:paraId="77D809BD" w14:textId="7C502A25" w:rsidR="00C17E25" w:rsidRDefault="00ED1865" w:rsidP="00ED1865">
      <w:pPr>
        <w:pStyle w:val="Title"/>
        <w:rPr>
          <w:rFonts w:ascii="Arial" w:hAnsi="Arial" w:cs="Arial"/>
          <w:b w:val="0"/>
          <w:sz w:val="22"/>
          <w:szCs w:val="22"/>
        </w:rPr>
      </w:pPr>
      <w:r>
        <w:rPr>
          <w:rFonts w:ascii="Arial" w:hAnsi="Arial" w:cs="Arial"/>
          <w:b w:val="0"/>
          <w:sz w:val="22"/>
          <w:szCs w:val="22"/>
        </w:rPr>
        <w:t>held on 19</w:t>
      </w:r>
      <w:r w:rsidRPr="00ED1865">
        <w:rPr>
          <w:rFonts w:ascii="Arial" w:hAnsi="Arial" w:cs="Arial"/>
          <w:b w:val="0"/>
          <w:sz w:val="22"/>
          <w:szCs w:val="22"/>
          <w:vertAlign w:val="superscript"/>
        </w:rPr>
        <w:t>th</w:t>
      </w:r>
      <w:r>
        <w:rPr>
          <w:rFonts w:ascii="Arial" w:hAnsi="Arial" w:cs="Arial"/>
          <w:b w:val="0"/>
          <w:sz w:val="22"/>
          <w:szCs w:val="22"/>
        </w:rPr>
        <w:t xml:space="preserve"> September 2018 </w:t>
      </w:r>
      <w:r w:rsidR="00C17E25">
        <w:rPr>
          <w:rFonts w:ascii="Arial" w:hAnsi="Arial" w:cs="Arial"/>
          <w:b w:val="0"/>
          <w:sz w:val="22"/>
          <w:szCs w:val="22"/>
        </w:rPr>
        <w:t xml:space="preserve">at </w:t>
      </w:r>
      <w:r>
        <w:rPr>
          <w:rFonts w:ascii="Arial" w:hAnsi="Arial" w:cs="Arial"/>
          <w:b w:val="0"/>
          <w:sz w:val="22"/>
          <w:szCs w:val="22"/>
        </w:rPr>
        <w:t>8.00</w:t>
      </w:r>
      <w:r w:rsidR="00C17E25">
        <w:rPr>
          <w:rFonts w:ascii="Arial" w:hAnsi="Arial" w:cs="Arial"/>
          <w:b w:val="0"/>
          <w:sz w:val="22"/>
          <w:szCs w:val="22"/>
        </w:rPr>
        <w:t>pm</w:t>
      </w:r>
    </w:p>
    <w:p w14:paraId="35FA8AD3" w14:textId="77777777" w:rsidR="00C17E25" w:rsidRDefault="00C17E25" w:rsidP="00C17E25">
      <w:pPr>
        <w:pStyle w:val="Subtitle"/>
        <w:jc w:val="center"/>
        <w:rPr>
          <w:rFonts w:ascii="Arial" w:hAnsi="Arial" w:cs="Arial"/>
          <w:b w:val="0"/>
          <w:sz w:val="22"/>
          <w:szCs w:val="22"/>
        </w:rPr>
      </w:pPr>
      <w:proofErr w:type="spellStart"/>
      <w:r>
        <w:rPr>
          <w:rFonts w:ascii="Arial" w:hAnsi="Arial" w:cs="Arial"/>
          <w:b w:val="0"/>
          <w:sz w:val="22"/>
          <w:szCs w:val="22"/>
        </w:rPr>
        <w:t>Mannings</w:t>
      </w:r>
      <w:proofErr w:type="spellEnd"/>
      <w:r>
        <w:rPr>
          <w:rFonts w:ascii="Arial" w:hAnsi="Arial" w:cs="Arial"/>
          <w:b w:val="0"/>
          <w:sz w:val="22"/>
          <w:szCs w:val="22"/>
        </w:rPr>
        <w:t xml:space="preserve"> Heath Village Hall, </w:t>
      </w:r>
      <w:proofErr w:type="spellStart"/>
      <w:r>
        <w:rPr>
          <w:rFonts w:ascii="Arial" w:hAnsi="Arial" w:cs="Arial"/>
          <w:b w:val="0"/>
          <w:sz w:val="22"/>
          <w:szCs w:val="22"/>
        </w:rPr>
        <w:t>Mannings</w:t>
      </w:r>
      <w:proofErr w:type="spellEnd"/>
      <w:r>
        <w:rPr>
          <w:rFonts w:ascii="Arial" w:hAnsi="Arial" w:cs="Arial"/>
          <w:b w:val="0"/>
          <w:sz w:val="22"/>
          <w:szCs w:val="22"/>
        </w:rPr>
        <w:t xml:space="preserve"> Heath</w:t>
      </w:r>
    </w:p>
    <w:p w14:paraId="67ACA188" w14:textId="77777777" w:rsidR="00C17E25" w:rsidRDefault="00C17E25" w:rsidP="00C17E25">
      <w:pPr>
        <w:pStyle w:val="Subtitle"/>
        <w:jc w:val="center"/>
        <w:rPr>
          <w:rFonts w:ascii="Arial" w:hAnsi="Arial" w:cs="Arial"/>
          <w:b w:val="0"/>
          <w:sz w:val="22"/>
          <w:szCs w:val="22"/>
        </w:rPr>
      </w:pPr>
    </w:p>
    <w:p w14:paraId="64BDD949" w14:textId="77777777" w:rsidR="00C17E25" w:rsidRDefault="00C17E25" w:rsidP="00C17E25">
      <w:pPr>
        <w:pStyle w:val="Subtitle"/>
        <w:jc w:val="center"/>
        <w:rPr>
          <w:rFonts w:ascii="Arial" w:hAnsi="Arial" w:cs="Arial"/>
          <w:sz w:val="22"/>
          <w:szCs w:val="22"/>
        </w:rPr>
      </w:pPr>
    </w:p>
    <w:p w14:paraId="1431D1B3" w14:textId="25A9C90A" w:rsidR="004F112E" w:rsidRPr="004F112E" w:rsidRDefault="00C17E25" w:rsidP="00C17E25">
      <w:pPr>
        <w:pStyle w:val="Subtitle"/>
        <w:tabs>
          <w:tab w:val="left" w:pos="720"/>
          <w:tab w:val="left" w:pos="1440"/>
          <w:tab w:val="left" w:pos="2160"/>
          <w:tab w:val="left" w:pos="2880"/>
          <w:tab w:val="left" w:pos="5053"/>
        </w:tabs>
        <w:rPr>
          <w:rFonts w:ascii="Arial" w:hAnsi="Arial" w:cs="Arial"/>
          <w:b w:val="0"/>
          <w:sz w:val="20"/>
        </w:rPr>
      </w:pPr>
      <w:r>
        <w:rPr>
          <w:rFonts w:ascii="Arial" w:hAnsi="Arial" w:cs="Arial"/>
          <w:sz w:val="20"/>
        </w:rPr>
        <w:t>Present:</w:t>
      </w:r>
      <w:r>
        <w:rPr>
          <w:rFonts w:ascii="Arial" w:hAnsi="Arial" w:cs="Arial"/>
          <w:sz w:val="20"/>
        </w:rPr>
        <w:tab/>
      </w:r>
      <w:r w:rsidR="00C02B1B" w:rsidRPr="00C02B1B">
        <w:rPr>
          <w:rFonts w:ascii="Arial" w:hAnsi="Arial" w:cs="Arial"/>
          <w:b w:val="0"/>
          <w:sz w:val="20"/>
        </w:rPr>
        <w:t>Cllr</w:t>
      </w:r>
      <w:r w:rsidR="004F112E" w:rsidRPr="00C02B1B">
        <w:rPr>
          <w:rFonts w:ascii="Arial" w:hAnsi="Arial" w:cs="Arial"/>
          <w:b w:val="0"/>
          <w:sz w:val="20"/>
        </w:rPr>
        <w:t xml:space="preserve"> </w:t>
      </w:r>
      <w:r w:rsidR="004F112E" w:rsidRPr="004F112E">
        <w:rPr>
          <w:rFonts w:ascii="Arial" w:hAnsi="Arial" w:cs="Arial"/>
          <w:b w:val="0"/>
          <w:sz w:val="20"/>
        </w:rPr>
        <w:t>V Court (Chairman)</w:t>
      </w:r>
      <w:r w:rsidR="004F112E">
        <w:rPr>
          <w:rFonts w:ascii="Arial" w:hAnsi="Arial" w:cs="Arial"/>
          <w:b w:val="0"/>
          <w:sz w:val="20"/>
        </w:rPr>
        <w:tab/>
      </w:r>
      <w:r w:rsidR="004F112E">
        <w:rPr>
          <w:rFonts w:ascii="Arial" w:hAnsi="Arial" w:cs="Arial"/>
          <w:b w:val="0"/>
          <w:sz w:val="20"/>
        </w:rPr>
        <w:tab/>
      </w:r>
      <w:r w:rsidR="00C02B1B">
        <w:rPr>
          <w:rFonts w:ascii="Arial" w:hAnsi="Arial" w:cs="Arial"/>
          <w:b w:val="0"/>
          <w:sz w:val="20"/>
        </w:rPr>
        <w:t xml:space="preserve">Cllr </w:t>
      </w:r>
      <w:r w:rsidR="004F112E">
        <w:rPr>
          <w:rFonts w:ascii="Arial" w:hAnsi="Arial" w:cs="Arial"/>
          <w:b w:val="0"/>
          <w:sz w:val="20"/>
        </w:rPr>
        <w:t xml:space="preserve">O </w:t>
      </w:r>
      <w:proofErr w:type="spellStart"/>
      <w:r w:rsidR="004F112E">
        <w:rPr>
          <w:rFonts w:ascii="Arial" w:hAnsi="Arial" w:cs="Arial"/>
          <w:b w:val="0"/>
          <w:sz w:val="20"/>
        </w:rPr>
        <w:t>Hydes</w:t>
      </w:r>
      <w:proofErr w:type="spellEnd"/>
      <w:r w:rsidR="004F112E">
        <w:rPr>
          <w:rFonts w:ascii="Arial" w:hAnsi="Arial" w:cs="Arial"/>
          <w:b w:val="0"/>
          <w:sz w:val="20"/>
        </w:rPr>
        <w:t xml:space="preserve"> (OBE)</w:t>
      </w:r>
    </w:p>
    <w:p w14:paraId="62152E60" w14:textId="74E7D12A" w:rsidR="00173FCC" w:rsidRDefault="00173FCC" w:rsidP="00C17E25">
      <w:pPr>
        <w:pStyle w:val="Subtitle"/>
        <w:tabs>
          <w:tab w:val="left" w:pos="720"/>
          <w:tab w:val="left" w:pos="1440"/>
          <w:tab w:val="left" w:pos="2160"/>
          <w:tab w:val="left" w:pos="2880"/>
          <w:tab w:val="left" w:pos="5053"/>
        </w:tabs>
        <w:rPr>
          <w:rFonts w:ascii="Arial" w:hAnsi="Arial" w:cs="Arial"/>
          <w:b w:val="0"/>
          <w:sz w:val="20"/>
        </w:rPr>
      </w:pPr>
      <w:r>
        <w:rPr>
          <w:rFonts w:ascii="Arial" w:hAnsi="Arial" w:cs="Arial"/>
          <w:b w:val="0"/>
          <w:sz w:val="20"/>
        </w:rPr>
        <w:tab/>
      </w:r>
      <w:r>
        <w:rPr>
          <w:rFonts w:ascii="Arial" w:hAnsi="Arial" w:cs="Arial"/>
          <w:b w:val="0"/>
          <w:sz w:val="20"/>
        </w:rPr>
        <w:tab/>
        <w:t>Cllr F Boulter</w:t>
      </w:r>
      <w:r w:rsidR="004F112E">
        <w:rPr>
          <w:rFonts w:ascii="Arial" w:hAnsi="Arial" w:cs="Arial"/>
          <w:b w:val="0"/>
          <w:sz w:val="20"/>
        </w:rPr>
        <w:tab/>
      </w:r>
      <w:r w:rsidR="004F112E">
        <w:rPr>
          <w:rFonts w:ascii="Arial" w:hAnsi="Arial" w:cs="Arial"/>
          <w:b w:val="0"/>
          <w:sz w:val="20"/>
        </w:rPr>
        <w:tab/>
      </w:r>
      <w:r>
        <w:rPr>
          <w:rFonts w:ascii="Arial" w:hAnsi="Arial" w:cs="Arial"/>
          <w:b w:val="0"/>
          <w:sz w:val="20"/>
        </w:rPr>
        <w:tab/>
      </w:r>
    </w:p>
    <w:p w14:paraId="66490D11" w14:textId="5F770AD7" w:rsidR="00C17E25" w:rsidRDefault="00173FCC" w:rsidP="00C17E25">
      <w:pPr>
        <w:pStyle w:val="Subtitle"/>
        <w:tabs>
          <w:tab w:val="left" w:pos="720"/>
          <w:tab w:val="left" w:pos="1440"/>
          <w:tab w:val="left" w:pos="2160"/>
          <w:tab w:val="left" w:pos="2880"/>
          <w:tab w:val="left" w:pos="5053"/>
        </w:tabs>
        <w:rPr>
          <w:rFonts w:ascii="Arial" w:hAnsi="Arial" w:cs="Arial"/>
          <w:b w:val="0"/>
          <w:sz w:val="20"/>
        </w:rPr>
      </w:pPr>
      <w:r>
        <w:rPr>
          <w:rFonts w:ascii="Arial" w:hAnsi="Arial" w:cs="Arial"/>
          <w:b w:val="0"/>
          <w:sz w:val="20"/>
        </w:rPr>
        <w:tab/>
      </w:r>
      <w:r>
        <w:rPr>
          <w:rFonts w:ascii="Arial" w:hAnsi="Arial" w:cs="Arial"/>
          <w:b w:val="0"/>
          <w:sz w:val="20"/>
        </w:rPr>
        <w:tab/>
      </w:r>
      <w:r w:rsidR="00C02B1B">
        <w:rPr>
          <w:rFonts w:ascii="Arial" w:hAnsi="Arial" w:cs="Arial"/>
          <w:b w:val="0"/>
          <w:sz w:val="20"/>
        </w:rPr>
        <w:t>Cllr</w:t>
      </w:r>
      <w:r w:rsidR="00C17E25">
        <w:rPr>
          <w:rFonts w:ascii="Arial" w:hAnsi="Arial" w:cs="Arial"/>
          <w:b w:val="0"/>
          <w:sz w:val="20"/>
        </w:rPr>
        <w:t xml:space="preserve"> </w:t>
      </w:r>
      <w:r w:rsidR="00ED1865">
        <w:rPr>
          <w:rFonts w:ascii="Arial" w:hAnsi="Arial" w:cs="Arial"/>
          <w:b w:val="0"/>
          <w:sz w:val="20"/>
        </w:rPr>
        <w:t>G Dixon</w:t>
      </w:r>
      <w:r w:rsidR="00C17E25">
        <w:rPr>
          <w:rFonts w:ascii="Arial" w:hAnsi="Arial" w:cs="Arial"/>
          <w:b w:val="0"/>
          <w:sz w:val="20"/>
        </w:rPr>
        <w:tab/>
      </w:r>
    </w:p>
    <w:p w14:paraId="2DDC9EAA" w14:textId="27D10931" w:rsidR="00C17E25" w:rsidRDefault="00C17E25" w:rsidP="00C17E25">
      <w:pPr>
        <w:pStyle w:val="Subtitle"/>
        <w:tabs>
          <w:tab w:val="left" w:pos="720"/>
          <w:tab w:val="left" w:pos="1440"/>
          <w:tab w:val="left" w:pos="2160"/>
          <w:tab w:val="left" w:pos="2880"/>
          <w:tab w:val="left" w:pos="5053"/>
        </w:tabs>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p>
    <w:p w14:paraId="03BFA8E4" w14:textId="77777777" w:rsidR="00C17E25" w:rsidRDefault="00C17E25" w:rsidP="00C17E25">
      <w:pPr>
        <w:pStyle w:val="Subtitle"/>
        <w:tabs>
          <w:tab w:val="left" w:pos="720"/>
          <w:tab w:val="left" w:pos="1440"/>
          <w:tab w:val="left" w:pos="2160"/>
          <w:tab w:val="left" w:pos="2880"/>
          <w:tab w:val="left" w:pos="5053"/>
        </w:tabs>
        <w:rPr>
          <w:rFonts w:ascii="Arial" w:hAnsi="Arial" w:cs="Arial"/>
          <w:b w:val="0"/>
          <w:sz w:val="20"/>
        </w:rPr>
      </w:pPr>
      <w:r>
        <w:rPr>
          <w:rFonts w:ascii="Arial" w:hAnsi="Arial" w:cs="Arial"/>
          <w:b w:val="0"/>
          <w:sz w:val="20"/>
        </w:rPr>
        <w:t xml:space="preserve">  </w:t>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p>
    <w:p w14:paraId="6ABEF117" w14:textId="44AB409F" w:rsidR="00C17E25" w:rsidRDefault="009D21F4" w:rsidP="00C17E25">
      <w:pPr>
        <w:pStyle w:val="Subtitle"/>
        <w:tabs>
          <w:tab w:val="left" w:pos="720"/>
          <w:tab w:val="left" w:pos="1440"/>
          <w:tab w:val="left" w:pos="2160"/>
          <w:tab w:val="left" w:pos="2880"/>
          <w:tab w:val="left" w:pos="5053"/>
        </w:tabs>
        <w:rPr>
          <w:rFonts w:ascii="Arial" w:hAnsi="Arial" w:cs="Arial"/>
          <w:b w:val="0"/>
          <w:sz w:val="20"/>
        </w:rPr>
      </w:pPr>
      <w:r>
        <w:rPr>
          <w:rFonts w:ascii="Arial" w:hAnsi="Arial" w:cs="Arial"/>
          <w:b w:val="0"/>
          <w:sz w:val="20"/>
        </w:rPr>
        <w:t>No</w:t>
      </w:r>
      <w:r w:rsidR="00173FCC">
        <w:rPr>
          <w:rFonts w:ascii="Arial" w:hAnsi="Arial" w:cs="Arial"/>
          <w:b w:val="0"/>
          <w:sz w:val="20"/>
        </w:rPr>
        <w:t xml:space="preserve"> </w:t>
      </w:r>
      <w:r w:rsidR="00531CE3">
        <w:rPr>
          <w:rFonts w:ascii="Arial" w:hAnsi="Arial" w:cs="Arial"/>
          <w:b w:val="0"/>
          <w:sz w:val="20"/>
        </w:rPr>
        <w:t xml:space="preserve">members of the </w:t>
      </w:r>
      <w:r w:rsidR="00C17E25">
        <w:rPr>
          <w:rFonts w:ascii="Arial" w:hAnsi="Arial" w:cs="Arial"/>
          <w:b w:val="0"/>
          <w:sz w:val="20"/>
        </w:rPr>
        <w:t xml:space="preserve">public </w:t>
      </w:r>
      <w:r w:rsidR="00173FCC">
        <w:rPr>
          <w:rFonts w:ascii="Arial" w:hAnsi="Arial" w:cs="Arial"/>
          <w:b w:val="0"/>
          <w:sz w:val="20"/>
        </w:rPr>
        <w:t xml:space="preserve">also </w:t>
      </w:r>
      <w:r w:rsidR="00C17E25">
        <w:rPr>
          <w:rFonts w:ascii="Arial" w:hAnsi="Arial" w:cs="Arial"/>
          <w:b w:val="0"/>
          <w:sz w:val="20"/>
        </w:rPr>
        <w:t>attended the meeting.</w:t>
      </w:r>
    </w:p>
    <w:p w14:paraId="6E4D9FB8" w14:textId="77777777" w:rsidR="00531CE3" w:rsidRDefault="00531CE3" w:rsidP="00C17E25">
      <w:pPr>
        <w:pStyle w:val="Subtitle"/>
        <w:tabs>
          <w:tab w:val="left" w:pos="720"/>
          <w:tab w:val="left" w:pos="1440"/>
          <w:tab w:val="left" w:pos="2160"/>
          <w:tab w:val="left" w:pos="2880"/>
          <w:tab w:val="left" w:pos="5053"/>
        </w:tabs>
        <w:rPr>
          <w:rFonts w:ascii="Arial" w:hAnsi="Arial" w:cs="Arial"/>
          <w:b w:val="0"/>
          <w:sz w:val="20"/>
        </w:rPr>
      </w:pPr>
    </w:p>
    <w:p w14:paraId="4A335E6C" w14:textId="3DD42CE1" w:rsidR="00ED1865" w:rsidRDefault="00ED1865" w:rsidP="00ED1865">
      <w:pPr>
        <w:rPr>
          <w:rFonts w:ascii="Arial" w:hAnsi="Arial" w:cs="Arial"/>
          <w:sz w:val="20"/>
          <w:szCs w:val="20"/>
        </w:rPr>
      </w:pPr>
      <w:r>
        <w:rPr>
          <w:rFonts w:ascii="Arial" w:hAnsi="Arial" w:cs="Arial"/>
          <w:sz w:val="20"/>
        </w:rPr>
        <w:t>3209/18</w:t>
      </w:r>
      <w:r>
        <w:rPr>
          <w:rFonts w:ascii="Arial" w:hAnsi="Arial" w:cs="Arial"/>
          <w:sz w:val="20"/>
          <w:szCs w:val="20"/>
        </w:rPr>
        <w:t xml:space="preserve"> </w:t>
      </w:r>
      <w:r w:rsidRPr="00ED1865">
        <w:rPr>
          <w:rFonts w:ascii="Arial" w:hAnsi="Arial" w:cs="Arial"/>
          <w:sz w:val="20"/>
          <w:szCs w:val="20"/>
        </w:rPr>
        <w:t>ELECT</w:t>
      </w:r>
      <w:r>
        <w:rPr>
          <w:rFonts w:ascii="Arial" w:hAnsi="Arial" w:cs="Arial"/>
          <w:sz w:val="20"/>
          <w:szCs w:val="20"/>
        </w:rPr>
        <w:t>ION OF</w:t>
      </w:r>
      <w:r w:rsidRPr="00ED1865">
        <w:rPr>
          <w:rFonts w:ascii="Arial" w:hAnsi="Arial" w:cs="Arial"/>
          <w:sz w:val="20"/>
          <w:szCs w:val="20"/>
        </w:rPr>
        <w:t xml:space="preserve"> THE CHAIRMAN OF THE MANNINGS HEATH VILLAGE GREEN</w:t>
      </w:r>
      <w:r w:rsidR="009D21F4">
        <w:rPr>
          <w:rFonts w:ascii="Arial" w:hAnsi="Arial" w:cs="Arial"/>
          <w:sz w:val="20"/>
          <w:szCs w:val="20"/>
        </w:rPr>
        <w:t xml:space="preserve"> </w:t>
      </w:r>
      <w:r w:rsidRPr="00ED1865">
        <w:rPr>
          <w:rFonts w:ascii="Arial" w:hAnsi="Arial" w:cs="Arial"/>
          <w:sz w:val="20"/>
          <w:szCs w:val="20"/>
        </w:rPr>
        <w:t>COMMITTEE FOR THE ENSUING YEAR</w:t>
      </w:r>
      <w:r w:rsidRPr="00ED1865">
        <w:rPr>
          <w:rFonts w:ascii="Arial" w:hAnsi="Arial" w:cs="Arial"/>
          <w:sz w:val="20"/>
          <w:szCs w:val="20"/>
        </w:rPr>
        <w:tab/>
      </w:r>
    </w:p>
    <w:p w14:paraId="0FCA8603" w14:textId="00A76796" w:rsidR="009D21F4" w:rsidRPr="009D21F4" w:rsidRDefault="009D21F4" w:rsidP="00ED1865">
      <w:pPr>
        <w:rPr>
          <w:rFonts w:ascii="Arial" w:hAnsi="Arial" w:cs="Arial"/>
          <w:b w:val="0"/>
          <w:sz w:val="20"/>
          <w:szCs w:val="20"/>
        </w:rPr>
      </w:pPr>
      <w:r w:rsidRPr="009D21F4">
        <w:rPr>
          <w:rFonts w:ascii="Arial" w:hAnsi="Arial" w:cs="Arial"/>
          <w:b w:val="0"/>
          <w:sz w:val="20"/>
          <w:szCs w:val="20"/>
        </w:rPr>
        <w:t xml:space="preserve">Cllr O </w:t>
      </w:r>
      <w:proofErr w:type="spellStart"/>
      <w:r w:rsidRPr="009D21F4">
        <w:rPr>
          <w:rFonts w:ascii="Arial" w:hAnsi="Arial" w:cs="Arial"/>
          <w:b w:val="0"/>
          <w:sz w:val="20"/>
          <w:szCs w:val="20"/>
        </w:rPr>
        <w:t>Hydes</w:t>
      </w:r>
      <w:proofErr w:type="spellEnd"/>
      <w:r w:rsidRPr="009D21F4">
        <w:rPr>
          <w:rFonts w:ascii="Arial" w:hAnsi="Arial" w:cs="Arial"/>
          <w:b w:val="0"/>
          <w:sz w:val="20"/>
          <w:szCs w:val="20"/>
        </w:rPr>
        <w:t xml:space="preserve"> proposed Cllr V Court as Chairman of the </w:t>
      </w:r>
      <w:proofErr w:type="spellStart"/>
      <w:r w:rsidRPr="009D21F4">
        <w:rPr>
          <w:rFonts w:ascii="Arial" w:hAnsi="Arial" w:cs="Arial"/>
          <w:b w:val="0"/>
          <w:sz w:val="20"/>
          <w:szCs w:val="20"/>
        </w:rPr>
        <w:t>Mannings</w:t>
      </w:r>
      <w:proofErr w:type="spellEnd"/>
      <w:r w:rsidRPr="009D21F4">
        <w:rPr>
          <w:rFonts w:ascii="Arial" w:hAnsi="Arial" w:cs="Arial"/>
          <w:b w:val="0"/>
          <w:sz w:val="20"/>
          <w:szCs w:val="20"/>
        </w:rPr>
        <w:t xml:space="preserve"> Heath Village Green Committee, the motion was seconded by Cllr G Dixon.</w:t>
      </w:r>
    </w:p>
    <w:p w14:paraId="0CF1C71E" w14:textId="77777777" w:rsidR="009D21F4" w:rsidRPr="009D21F4" w:rsidRDefault="009D21F4" w:rsidP="009D21F4">
      <w:pPr>
        <w:rPr>
          <w:rFonts w:ascii="Arial" w:hAnsi="Arial" w:cs="Arial"/>
          <w:b w:val="0"/>
          <w:sz w:val="20"/>
          <w:szCs w:val="20"/>
        </w:rPr>
      </w:pPr>
      <w:r>
        <w:rPr>
          <w:rFonts w:ascii="Arial" w:hAnsi="Arial" w:cs="Arial"/>
          <w:sz w:val="20"/>
          <w:szCs w:val="20"/>
        </w:rPr>
        <w:t xml:space="preserve">RESOLVED </w:t>
      </w:r>
      <w:r w:rsidRPr="009D21F4">
        <w:rPr>
          <w:rFonts w:ascii="Arial" w:hAnsi="Arial" w:cs="Arial"/>
          <w:b w:val="0"/>
          <w:sz w:val="20"/>
          <w:szCs w:val="20"/>
        </w:rPr>
        <w:t xml:space="preserve">for Cllr V Court to be appointed Chairman of the </w:t>
      </w:r>
      <w:proofErr w:type="spellStart"/>
      <w:r w:rsidRPr="009D21F4">
        <w:rPr>
          <w:rFonts w:ascii="Arial" w:hAnsi="Arial" w:cs="Arial"/>
          <w:b w:val="0"/>
          <w:sz w:val="20"/>
          <w:szCs w:val="20"/>
        </w:rPr>
        <w:t>Mannings</w:t>
      </w:r>
      <w:proofErr w:type="spellEnd"/>
      <w:r w:rsidRPr="009D21F4">
        <w:rPr>
          <w:rFonts w:ascii="Arial" w:hAnsi="Arial" w:cs="Arial"/>
          <w:b w:val="0"/>
          <w:sz w:val="20"/>
          <w:szCs w:val="20"/>
        </w:rPr>
        <w:t xml:space="preserve"> Heath Village Green Committee for the ensuing year.</w:t>
      </w:r>
    </w:p>
    <w:p w14:paraId="2FBA2A6E" w14:textId="77777777" w:rsidR="00ED1865" w:rsidRPr="00ED1865" w:rsidRDefault="00ED1865" w:rsidP="00ED1865">
      <w:pPr>
        <w:rPr>
          <w:rFonts w:ascii="Arial" w:hAnsi="Arial" w:cs="Arial"/>
          <w:sz w:val="20"/>
          <w:szCs w:val="20"/>
        </w:rPr>
      </w:pPr>
    </w:p>
    <w:p w14:paraId="13FA8598" w14:textId="7CC1DB2D" w:rsidR="00ED1865" w:rsidRPr="00ED1865" w:rsidRDefault="00ED1865" w:rsidP="00ED1865">
      <w:pPr>
        <w:rPr>
          <w:rFonts w:ascii="Arial" w:hAnsi="Arial" w:cs="Arial"/>
          <w:sz w:val="20"/>
          <w:szCs w:val="20"/>
        </w:rPr>
      </w:pPr>
      <w:r>
        <w:rPr>
          <w:rFonts w:ascii="Arial" w:hAnsi="Arial" w:cs="Arial"/>
          <w:sz w:val="20"/>
          <w:szCs w:val="20"/>
        </w:rPr>
        <w:t>3309/18</w:t>
      </w:r>
      <w:r w:rsidRPr="00ED1865">
        <w:rPr>
          <w:rFonts w:ascii="Arial" w:hAnsi="Arial" w:cs="Arial"/>
          <w:sz w:val="20"/>
          <w:szCs w:val="20"/>
        </w:rPr>
        <w:t xml:space="preserve"> APOLOGIES FOR ABSENCE</w:t>
      </w:r>
      <w:r>
        <w:rPr>
          <w:rFonts w:ascii="Arial" w:hAnsi="Arial" w:cs="Arial"/>
          <w:sz w:val="20"/>
          <w:szCs w:val="20"/>
        </w:rPr>
        <w:t xml:space="preserve"> </w:t>
      </w:r>
      <w:r w:rsidRPr="00ED1865">
        <w:rPr>
          <w:rFonts w:ascii="Arial" w:hAnsi="Arial" w:cs="Arial"/>
          <w:b w:val="0"/>
          <w:sz w:val="20"/>
          <w:szCs w:val="20"/>
        </w:rPr>
        <w:t>- none.</w:t>
      </w:r>
    </w:p>
    <w:p w14:paraId="0CE3E493" w14:textId="77777777" w:rsidR="00ED1865" w:rsidRPr="00ED1865" w:rsidRDefault="00ED1865" w:rsidP="00ED1865">
      <w:pPr>
        <w:rPr>
          <w:rFonts w:ascii="Arial" w:hAnsi="Arial" w:cs="Arial"/>
          <w:sz w:val="20"/>
          <w:szCs w:val="20"/>
        </w:rPr>
      </w:pPr>
    </w:p>
    <w:p w14:paraId="1DC49267" w14:textId="1E4E5999" w:rsidR="00ED1865" w:rsidRPr="00ED1865" w:rsidRDefault="00ED1865" w:rsidP="00ED1865">
      <w:pPr>
        <w:rPr>
          <w:rFonts w:ascii="Arial" w:hAnsi="Arial" w:cs="Arial"/>
          <w:b w:val="0"/>
          <w:sz w:val="20"/>
          <w:szCs w:val="20"/>
        </w:rPr>
      </w:pPr>
      <w:r>
        <w:rPr>
          <w:rFonts w:ascii="Arial" w:hAnsi="Arial" w:cs="Arial"/>
          <w:sz w:val="20"/>
          <w:szCs w:val="20"/>
        </w:rPr>
        <w:t xml:space="preserve">3409/18 </w:t>
      </w:r>
      <w:r w:rsidRPr="00ED1865">
        <w:rPr>
          <w:rFonts w:ascii="Arial" w:hAnsi="Arial" w:cs="Arial"/>
          <w:sz w:val="20"/>
          <w:szCs w:val="20"/>
        </w:rPr>
        <w:t xml:space="preserve">DECLARATIONS OF INTEREST </w:t>
      </w:r>
      <w:r w:rsidRPr="00ED1865">
        <w:rPr>
          <w:rFonts w:ascii="Arial" w:hAnsi="Arial" w:cs="Arial"/>
          <w:b w:val="0"/>
          <w:sz w:val="20"/>
          <w:szCs w:val="20"/>
        </w:rPr>
        <w:t xml:space="preserve">- </w:t>
      </w:r>
      <w:r>
        <w:rPr>
          <w:rFonts w:ascii="Arial" w:hAnsi="Arial" w:cs="Arial"/>
          <w:b w:val="0"/>
          <w:sz w:val="20"/>
          <w:szCs w:val="20"/>
        </w:rPr>
        <w:t>none.</w:t>
      </w:r>
    </w:p>
    <w:p w14:paraId="19313956" w14:textId="77777777" w:rsidR="00ED1865" w:rsidRPr="00ED1865" w:rsidRDefault="00ED1865" w:rsidP="00ED1865">
      <w:pPr>
        <w:rPr>
          <w:rFonts w:ascii="Arial" w:hAnsi="Arial" w:cs="Arial"/>
          <w:b w:val="0"/>
          <w:sz w:val="20"/>
          <w:szCs w:val="20"/>
        </w:rPr>
      </w:pPr>
    </w:p>
    <w:p w14:paraId="6A26907B" w14:textId="77777777" w:rsidR="00ED1865" w:rsidRDefault="00ED1865" w:rsidP="00ED1865">
      <w:pPr>
        <w:rPr>
          <w:rFonts w:ascii="Arial" w:hAnsi="Arial" w:cs="Arial"/>
          <w:sz w:val="20"/>
          <w:szCs w:val="20"/>
        </w:rPr>
      </w:pPr>
      <w:r>
        <w:rPr>
          <w:rFonts w:ascii="Arial" w:hAnsi="Arial" w:cs="Arial"/>
          <w:sz w:val="20"/>
          <w:szCs w:val="20"/>
        </w:rPr>
        <w:t>3509/18</w:t>
      </w:r>
      <w:r w:rsidRPr="00ED1865">
        <w:rPr>
          <w:rFonts w:ascii="Arial" w:hAnsi="Arial" w:cs="Arial"/>
          <w:sz w:val="20"/>
          <w:szCs w:val="20"/>
        </w:rPr>
        <w:t xml:space="preserve"> APPROVAL OF THE MINUTES FROM THE MANNINGS HEATH VILLAGE GREEN </w:t>
      </w:r>
      <w:r w:rsidRPr="00ED1865">
        <w:rPr>
          <w:rFonts w:ascii="Arial" w:hAnsi="Arial" w:cs="Arial"/>
          <w:sz w:val="20"/>
          <w:szCs w:val="20"/>
        </w:rPr>
        <w:tab/>
      </w:r>
      <w:r>
        <w:rPr>
          <w:rFonts w:ascii="Arial" w:hAnsi="Arial" w:cs="Arial"/>
          <w:sz w:val="20"/>
          <w:szCs w:val="20"/>
        </w:rPr>
        <w:t xml:space="preserve">   </w:t>
      </w:r>
    </w:p>
    <w:p w14:paraId="10714966" w14:textId="426C1E7C" w:rsidR="00ED1865" w:rsidRPr="00ED1865" w:rsidRDefault="00ED1865" w:rsidP="00ED1865">
      <w:pPr>
        <w:rPr>
          <w:rFonts w:ascii="Arial" w:hAnsi="Arial" w:cs="Arial"/>
          <w:b w:val="0"/>
          <w:sz w:val="20"/>
          <w:szCs w:val="20"/>
        </w:rPr>
      </w:pPr>
      <w:r w:rsidRPr="00ED1865">
        <w:rPr>
          <w:rFonts w:ascii="Arial" w:hAnsi="Arial" w:cs="Arial"/>
          <w:sz w:val="20"/>
          <w:szCs w:val="20"/>
        </w:rPr>
        <w:t>COMMITTEE MEETING</w:t>
      </w:r>
      <w:r w:rsidRPr="00ED1865">
        <w:rPr>
          <w:rFonts w:ascii="Arial" w:hAnsi="Arial" w:cs="Arial"/>
          <w:b w:val="0"/>
          <w:sz w:val="20"/>
          <w:szCs w:val="20"/>
        </w:rPr>
        <w:t xml:space="preserve"> - none.</w:t>
      </w:r>
    </w:p>
    <w:p w14:paraId="65198786" w14:textId="77777777" w:rsidR="00ED1865" w:rsidRPr="00ED1865" w:rsidRDefault="00ED1865" w:rsidP="00ED1865">
      <w:pPr>
        <w:rPr>
          <w:rFonts w:ascii="Arial" w:hAnsi="Arial" w:cs="Arial"/>
          <w:b w:val="0"/>
          <w:sz w:val="20"/>
          <w:szCs w:val="20"/>
        </w:rPr>
      </w:pPr>
    </w:p>
    <w:p w14:paraId="4DF5BFE8" w14:textId="66D8D485" w:rsidR="00ED1865" w:rsidRDefault="00ED1865" w:rsidP="00ED1865">
      <w:pPr>
        <w:rPr>
          <w:rFonts w:ascii="Arial" w:hAnsi="Arial" w:cs="Arial"/>
          <w:b w:val="0"/>
          <w:sz w:val="20"/>
          <w:szCs w:val="20"/>
        </w:rPr>
      </w:pPr>
      <w:r>
        <w:rPr>
          <w:rFonts w:ascii="Arial" w:hAnsi="Arial" w:cs="Arial"/>
          <w:sz w:val="20"/>
          <w:szCs w:val="20"/>
        </w:rPr>
        <w:t xml:space="preserve">3609/18 </w:t>
      </w:r>
      <w:r w:rsidRPr="00ED1865">
        <w:rPr>
          <w:rFonts w:ascii="Arial" w:hAnsi="Arial" w:cs="Arial"/>
          <w:sz w:val="20"/>
          <w:szCs w:val="20"/>
        </w:rPr>
        <w:t>PUBLIC FORUM</w:t>
      </w:r>
      <w:r w:rsidRPr="00ED1865">
        <w:rPr>
          <w:rFonts w:ascii="Arial" w:hAnsi="Arial" w:cs="Arial"/>
          <w:b w:val="0"/>
          <w:sz w:val="20"/>
          <w:szCs w:val="20"/>
        </w:rPr>
        <w:t xml:space="preserve"> </w:t>
      </w:r>
      <w:r w:rsidR="009D21F4">
        <w:rPr>
          <w:rFonts w:ascii="Arial" w:hAnsi="Arial" w:cs="Arial"/>
          <w:b w:val="0"/>
          <w:sz w:val="20"/>
          <w:szCs w:val="20"/>
        </w:rPr>
        <w:t>- none.</w:t>
      </w:r>
    </w:p>
    <w:p w14:paraId="2F0BD8AA" w14:textId="77777777" w:rsidR="00ED1865" w:rsidRPr="00ED1865" w:rsidRDefault="00ED1865" w:rsidP="00ED1865">
      <w:pPr>
        <w:rPr>
          <w:rFonts w:ascii="Arial" w:hAnsi="Arial" w:cs="Arial"/>
          <w:b w:val="0"/>
          <w:sz w:val="20"/>
          <w:szCs w:val="20"/>
        </w:rPr>
      </w:pPr>
    </w:p>
    <w:p w14:paraId="67D0137A" w14:textId="5B377A14" w:rsidR="00ED1865" w:rsidRDefault="00ED1865" w:rsidP="00ED1865">
      <w:pPr>
        <w:rPr>
          <w:rFonts w:ascii="Arial" w:hAnsi="Arial" w:cs="Arial"/>
          <w:sz w:val="20"/>
          <w:szCs w:val="20"/>
        </w:rPr>
      </w:pPr>
      <w:r>
        <w:rPr>
          <w:rFonts w:ascii="Arial" w:hAnsi="Arial" w:cs="Arial"/>
          <w:sz w:val="20"/>
          <w:szCs w:val="20"/>
        </w:rPr>
        <w:t>3709/18</w:t>
      </w:r>
      <w:r w:rsidRPr="00ED1865">
        <w:rPr>
          <w:rFonts w:ascii="Arial" w:hAnsi="Arial" w:cs="Arial"/>
          <w:sz w:val="20"/>
          <w:szCs w:val="20"/>
        </w:rPr>
        <w:t xml:space="preserve"> CHILDRENS PLAY AREA</w:t>
      </w:r>
    </w:p>
    <w:p w14:paraId="641B82BA" w14:textId="77777777" w:rsidR="00ED1865" w:rsidRDefault="00ED1865" w:rsidP="00ED1865">
      <w:pPr>
        <w:rPr>
          <w:rFonts w:ascii="Arial" w:hAnsi="Arial" w:cs="Arial"/>
          <w:b w:val="0"/>
          <w:sz w:val="20"/>
          <w:szCs w:val="20"/>
        </w:rPr>
      </w:pPr>
    </w:p>
    <w:p w14:paraId="34881440" w14:textId="7C3A8D95" w:rsidR="00ED1865" w:rsidRPr="00ED1865" w:rsidRDefault="00ED1865" w:rsidP="00ED1865">
      <w:pPr>
        <w:rPr>
          <w:rFonts w:ascii="Arial" w:hAnsi="Arial" w:cs="Arial"/>
          <w:sz w:val="20"/>
          <w:szCs w:val="20"/>
        </w:rPr>
      </w:pPr>
      <w:proofErr w:type="spellStart"/>
      <w:r w:rsidRPr="009D21F4">
        <w:rPr>
          <w:rFonts w:ascii="Arial" w:hAnsi="Arial" w:cs="Arial"/>
          <w:sz w:val="20"/>
          <w:szCs w:val="20"/>
        </w:rPr>
        <w:t>i</w:t>
      </w:r>
      <w:proofErr w:type="spellEnd"/>
      <w:r w:rsidRPr="009D21F4">
        <w:rPr>
          <w:rFonts w:ascii="Arial" w:hAnsi="Arial" w:cs="Arial"/>
          <w:sz w:val="20"/>
          <w:szCs w:val="20"/>
        </w:rPr>
        <w:t>)</w:t>
      </w:r>
      <w:r w:rsidRPr="00ED1865">
        <w:rPr>
          <w:rFonts w:ascii="Arial" w:hAnsi="Arial" w:cs="Arial"/>
          <w:sz w:val="20"/>
          <w:szCs w:val="20"/>
        </w:rPr>
        <w:tab/>
        <w:t>Swings</w:t>
      </w:r>
      <w:r w:rsidR="00333033">
        <w:rPr>
          <w:rFonts w:ascii="Arial" w:hAnsi="Arial" w:cs="Arial"/>
          <w:sz w:val="20"/>
          <w:szCs w:val="20"/>
        </w:rPr>
        <w:t xml:space="preserve"> &amp; Climbing Frame</w:t>
      </w:r>
    </w:p>
    <w:p w14:paraId="00E9B612" w14:textId="28CE82FC" w:rsidR="00333033" w:rsidRDefault="00ED1865" w:rsidP="00ED1865">
      <w:pPr>
        <w:rPr>
          <w:rFonts w:ascii="Arial" w:hAnsi="Arial" w:cs="Arial"/>
          <w:b w:val="0"/>
          <w:sz w:val="20"/>
          <w:szCs w:val="20"/>
        </w:rPr>
      </w:pPr>
      <w:r w:rsidRPr="00ED1865">
        <w:rPr>
          <w:rFonts w:ascii="Arial" w:hAnsi="Arial" w:cs="Arial"/>
          <w:b w:val="0"/>
          <w:sz w:val="20"/>
          <w:szCs w:val="20"/>
        </w:rPr>
        <w:tab/>
      </w:r>
      <w:r w:rsidR="00333033">
        <w:rPr>
          <w:rFonts w:ascii="Arial" w:hAnsi="Arial" w:cs="Arial"/>
          <w:b w:val="0"/>
          <w:sz w:val="20"/>
          <w:szCs w:val="20"/>
        </w:rPr>
        <w:t>Quotations were requested from several local companies for the following work:</w:t>
      </w:r>
    </w:p>
    <w:p w14:paraId="1583C508" w14:textId="77777777" w:rsidR="00333033" w:rsidRDefault="00333033" w:rsidP="00ED1865">
      <w:pPr>
        <w:rPr>
          <w:rFonts w:ascii="Arial" w:hAnsi="Arial" w:cs="Arial"/>
          <w:b w:val="0"/>
          <w:sz w:val="20"/>
          <w:szCs w:val="20"/>
        </w:rPr>
      </w:pPr>
    </w:p>
    <w:p w14:paraId="3108562C" w14:textId="5398D274" w:rsidR="00333033" w:rsidRPr="00333033" w:rsidRDefault="00333033" w:rsidP="00333033">
      <w:pPr>
        <w:rPr>
          <w:rFonts w:ascii="Arial" w:hAnsi="Arial" w:cs="Arial"/>
          <w:sz w:val="20"/>
          <w:szCs w:val="20"/>
        </w:rPr>
      </w:pPr>
      <w:r>
        <w:rPr>
          <w:rFonts w:ascii="Arial" w:hAnsi="Arial" w:cs="Arial"/>
          <w:b w:val="0"/>
          <w:sz w:val="20"/>
          <w:szCs w:val="20"/>
        </w:rPr>
        <w:tab/>
      </w:r>
      <w:r w:rsidRPr="00333033">
        <w:rPr>
          <w:rFonts w:ascii="Arial" w:hAnsi="Arial" w:cs="Arial"/>
          <w:sz w:val="20"/>
          <w:szCs w:val="20"/>
        </w:rPr>
        <w:t xml:space="preserve">Swings  </w:t>
      </w:r>
    </w:p>
    <w:p w14:paraId="2E9A2097" w14:textId="21CA68D5" w:rsidR="00333033" w:rsidRDefault="00333033" w:rsidP="00333033">
      <w:pPr>
        <w:rPr>
          <w:rFonts w:ascii="Arial" w:hAnsi="Arial" w:cs="Arial"/>
          <w:b w:val="0"/>
          <w:sz w:val="20"/>
          <w:szCs w:val="20"/>
        </w:rPr>
      </w:pPr>
      <w:r>
        <w:rPr>
          <w:rFonts w:ascii="Arial" w:hAnsi="Arial" w:cs="Arial"/>
          <w:b w:val="0"/>
          <w:sz w:val="20"/>
          <w:szCs w:val="20"/>
        </w:rPr>
        <w:tab/>
      </w:r>
      <w:r w:rsidRPr="00333033">
        <w:rPr>
          <w:rFonts w:ascii="Arial" w:hAnsi="Arial" w:cs="Arial"/>
          <w:b w:val="0"/>
          <w:sz w:val="20"/>
          <w:szCs w:val="20"/>
        </w:rPr>
        <w:t xml:space="preserve">Dry Bearings – Need treating with oil/grease or silicon spray  </w:t>
      </w:r>
    </w:p>
    <w:p w14:paraId="603BA437" w14:textId="77777777" w:rsidR="00333033" w:rsidRDefault="00333033" w:rsidP="00333033">
      <w:pPr>
        <w:rPr>
          <w:rFonts w:ascii="Arial" w:hAnsi="Arial" w:cs="Arial"/>
          <w:b w:val="0"/>
          <w:sz w:val="20"/>
          <w:szCs w:val="20"/>
        </w:rPr>
      </w:pPr>
      <w:r>
        <w:rPr>
          <w:rFonts w:ascii="Arial" w:hAnsi="Arial" w:cs="Arial"/>
          <w:b w:val="0"/>
          <w:sz w:val="20"/>
          <w:szCs w:val="20"/>
        </w:rPr>
        <w:tab/>
      </w:r>
      <w:r w:rsidRPr="00333033">
        <w:rPr>
          <w:rFonts w:ascii="Arial" w:hAnsi="Arial" w:cs="Arial"/>
          <w:b w:val="0"/>
          <w:sz w:val="20"/>
          <w:szCs w:val="20"/>
        </w:rPr>
        <w:t xml:space="preserve">Top Frame Joints – Rusting and need repairing </w:t>
      </w:r>
    </w:p>
    <w:p w14:paraId="635E916C" w14:textId="77777777" w:rsidR="00333033" w:rsidRDefault="00333033" w:rsidP="00333033">
      <w:pPr>
        <w:rPr>
          <w:rFonts w:ascii="Arial" w:hAnsi="Arial" w:cs="Arial"/>
          <w:b w:val="0"/>
          <w:sz w:val="20"/>
          <w:szCs w:val="20"/>
        </w:rPr>
      </w:pPr>
      <w:r>
        <w:rPr>
          <w:rFonts w:ascii="Arial" w:hAnsi="Arial" w:cs="Arial"/>
          <w:b w:val="0"/>
          <w:sz w:val="20"/>
          <w:szCs w:val="20"/>
        </w:rPr>
        <w:tab/>
      </w:r>
      <w:r w:rsidRPr="00333033">
        <w:rPr>
          <w:rFonts w:ascii="Arial" w:hAnsi="Arial" w:cs="Arial"/>
          <w:b w:val="0"/>
          <w:sz w:val="20"/>
          <w:szCs w:val="20"/>
        </w:rPr>
        <w:t xml:space="preserve">Swing Hangers – Replace 4 x lugs on the two `open swings’   </w:t>
      </w:r>
    </w:p>
    <w:p w14:paraId="531BFAC2" w14:textId="77777777" w:rsidR="00333033" w:rsidRPr="00333033" w:rsidRDefault="00333033" w:rsidP="00333033">
      <w:pPr>
        <w:rPr>
          <w:rFonts w:ascii="Arial" w:hAnsi="Arial" w:cs="Arial"/>
          <w:sz w:val="20"/>
          <w:szCs w:val="20"/>
        </w:rPr>
      </w:pPr>
      <w:r>
        <w:rPr>
          <w:rFonts w:ascii="Arial" w:hAnsi="Arial" w:cs="Arial"/>
          <w:b w:val="0"/>
          <w:sz w:val="20"/>
          <w:szCs w:val="20"/>
        </w:rPr>
        <w:tab/>
      </w:r>
      <w:r w:rsidRPr="00333033">
        <w:rPr>
          <w:rFonts w:ascii="Arial" w:hAnsi="Arial" w:cs="Arial"/>
          <w:sz w:val="20"/>
          <w:szCs w:val="20"/>
        </w:rPr>
        <w:t xml:space="preserve">Climbing Frame </w:t>
      </w:r>
    </w:p>
    <w:p w14:paraId="485DF07B" w14:textId="77777777" w:rsidR="00333033" w:rsidRDefault="00333033" w:rsidP="00333033">
      <w:pPr>
        <w:rPr>
          <w:rFonts w:ascii="Arial" w:hAnsi="Arial" w:cs="Arial"/>
          <w:b w:val="0"/>
          <w:sz w:val="20"/>
          <w:szCs w:val="20"/>
        </w:rPr>
      </w:pPr>
      <w:r>
        <w:rPr>
          <w:rFonts w:ascii="Arial" w:hAnsi="Arial" w:cs="Arial"/>
          <w:b w:val="0"/>
          <w:sz w:val="20"/>
          <w:szCs w:val="20"/>
        </w:rPr>
        <w:tab/>
      </w:r>
      <w:r w:rsidRPr="00333033">
        <w:rPr>
          <w:rFonts w:ascii="Arial" w:hAnsi="Arial" w:cs="Arial"/>
          <w:b w:val="0"/>
          <w:sz w:val="20"/>
          <w:szCs w:val="20"/>
        </w:rPr>
        <w:t xml:space="preserve">Welded Joints – Rusted in areas and need treating </w:t>
      </w:r>
    </w:p>
    <w:p w14:paraId="31C0798A" w14:textId="7B2A8251" w:rsidR="00333033" w:rsidRDefault="00333033" w:rsidP="00333033">
      <w:pPr>
        <w:rPr>
          <w:rFonts w:ascii="Arial" w:hAnsi="Arial" w:cs="Arial"/>
          <w:b w:val="0"/>
          <w:sz w:val="20"/>
          <w:szCs w:val="20"/>
        </w:rPr>
      </w:pPr>
      <w:r>
        <w:rPr>
          <w:rFonts w:ascii="Arial" w:hAnsi="Arial" w:cs="Arial"/>
          <w:b w:val="0"/>
          <w:sz w:val="20"/>
          <w:szCs w:val="20"/>
        </w:rPr>
        <w:tab/>
      </w:r>
      <w:r w:rsidRPr="00333033">
        <w:rPr>
          <w:rFonts w:ascii="Arial" w:hAnsi="Arial" w:cs="Arial"/>
          <w:b w:val="0"/>
          <w:sz w:val="20"/>
          <w:szCs w:val="20"/>
        </w:rPr>
        <w:t xml:space="preserve">Crack – small crack needs welding </w:t>
      </w:r>
    </w:p>
    <w:p w14:paraId="28D66965" w14:textId="449606DB" w:rsidR="00333033" w:rsidRDefault="00333033" w:rsidP="00333033">
      <w:pPr>
        <w:rPr>
          <w:rFonts w:ascii="Arial" w:hAnsi="Arial" w:cs="Arial"/>
          <w:b w:val="0"/>
          <w:sz w:val="20"/>
          <w:szCs w:val="20"/>
        </w:rPr>
      </w:pPr>
    </w:p>
    <w:p w14:paraId="60FAECD5" w14:textId="69F3EEE7" w:rsidR="00333033" w:rsidRPr="00333033" w:rsidRDefault="00333033" w:rsidP="00333033">
      <w:pPr>
        <w:rPr>
          <w:rFonts w:ascii="Arial" w:hAnsi="Arial" w:cs="Arial"/>
          <w:b w:val="0"/>
          <w:sz w:val="20"/>
          <w:szCs w:val="20"/>
        </w:rPr>
      </w:pPr>
      <w:r>
        <w:rPr>
          <w:rFonts w:ascii="Arial" w:hAnsi="Arial" w:cs="Arial"/>
          <w:b w:val="0"/>
          <w:sz w:val="20"/>
          <w:szCs w:val="20"/>
        </w:rPr>
        <w:tab/>
        <w:t xml:space="preserve">The Clerk has received one quotation REC Welding and Fabrication for </w:t>
      </w:r>
      <w:r w:rsidRPr="00333033">
        <w:rPr>
          <w:rFonts w:ascii="Arial" w:hAnsi="Arial" w:cs="Arial"/>
          <w:b w:val="0"/>
          <w:sz w:val="20"/>
          <w:szCs w:val="20"/>
        </w:rPr>
        <w:t xml:space="preserve">£300.00 </w:t>
      </w:r>
    </w:p>
    <w:p w14:paraId="155CA44A" w14:textId="617BCF91" w:rsidR="00333033" w:rsidRPr="00492678" w:rsidRDefault="00333033" w:rsidP="00333033">
      <w:pPr>
        <w:rPr>
          <w:rFonts w:ascii="Arial" w:hAnsi="Arial" w:cs="Arial"/>
          <w:sz w:val="20"/>
          <w:szCs w:val="20"/>
        </w:rPr>
      </w:pPr>
      <w:r w:rsidRPr="00333033">
        <w:rPr>
          <w:rFonts w:ascii="Arial" w:hAnsi="Arial" w:cs="Arial"/>
          <w:b w:val="0"/>
          <w:sz w:val="20"/>
          <w:szCs w:val="20"/>
        </w:rPr>
        <w:t xml:space="preserve"> </w:t>
      </w:r>
      <w:r>
        <w:rPr>
          <w:rFonts w:ascii="Arial" w:hAnsi="Arial" w:cs="Arial"/>
          <w:b w:val="0"/>
          <w:sz w:val="20"/>
          <w:szCs w:val="20"/>
        </w:rPr>
        <w:tab/>
      </w:r>
    </w:p>
    <w:p w14:paraId="47EEE4DF" w14:textId="4E0B655D" w:rsidR="00333033" w:rsidRDefault="00333033" w:rsidP="00ED1865">
      <w:pPr>
        <w:rPr>
          <w:rFonts w:ascii="Arial" w:hAnsi="Arial" w:cs="Arial"/>
          <w:b w:val="0"/>
          <w:sz w:val="20"/>
          <w:szCs w:val="20"/>
        </w:rPr>
      </w:pPr>
      <w:r w:rsidRPr="00492678">
        <w:rPr>
          <w:rFonts w:ascii="Arial" w:hAnsi="Arial" w:cs="Arial"/>
          <w:sz w:val="20"/>
          <w:szCs w:val="20"/>
        </w:rPr>
        <w:tab/>
        <w:t>RESOLVED</w:t>
      </w:r>
      <w:r>
        <w:rPr>
          <w:rFonts w:ascii="Arial" w:hAnsi="Arial" w:cs="Arial"/>
          <w:b w:val="0"/>
          <w:sz w:val="20"/>
          <w:szCs w:val="20"/>
        </w:rPr>
        <w:t xml:space="preserve"> for the Chairman / Clerk to meet REC Welding on site to discuss the quotation </w:t>
      </w:r>
      <w:r>
        <w:rPr>
          <w:rFonts w:ascii="Arial" w:hAnsi="Arial" w:cs="Arial"/>
          <w:b w:val="0"/>
          <w:sz w:val="20"/>
          <w:szCs w:val="20"/>
        </w:rPr>
        <w:tab/>
        <w:t xml:space="preserve">further. </w:t>
      </w:r>
    </w:p>
    <w:p w14:paraId="1438F556" w14:textId="77777777" w:rsidR="00ED1865" w:rsidRDefault="00ED1865" w:rsidP="00ED1865">
      <w:pPr>
        <w:rPr>
          <w:rFonts w:ascii="Arial" w:hAnsi="Arial" w:cs="Arial"/>
          <w:sz w:val="20"/>
          <w:szCs w:val="20"/>
        </w:rPr>
      </w:pPr>
    </w:p>
    <w:p w14:paraId="25AFCAC9" w14:textId="3ACB6AD8" w:rsidR="00ED1865" w:rsidRPr="00ED1865" w:rsidRDefault="00ED1865" w:rsidP="00ED1865">
      <w:pPr>
        <w:rPr>
          <w:rFonts w:ascii="Arial" w:hAnsi="Arial" w:cs="Arial"/>
          <w:sz w:val="20"/>
          <w:szCs w:val="20"/>
        </w:rPr>
      </w:pPr>
      <w:r w:rsidRPr="00ED1865">
        <w:rPr>
          <w:rFonts w:ascii="Arial" w:hAnsi="Arial" w:cs="Arial"/>
          <w:sz w:val="20"/>
          <w:szCs w:val="20"/>
        </w:rPr>
        <w:t>ii)</w:t>
      </w:r>
      <w:r w:rsidRPr="00ED1865">
        <w:rPr>
          <w:rFonts w:ascii="Arial" w:hAnsi="Arial" w:cs="Arial"/>
          <w:sz w:val="20"/>
          <w:szCs w:val="20"/>
        </w:rPr>
        <w:tab/>
        <w:t>Rocker</w:t>
      </w:r>
    </w:p>
    <w:p w14:paraId="1F216B1D" w14:textId="6E33C028" w:rsidR="00333033" w:rsidRDefault="00ED1865" w:rsidP="00ED1865">
      <w:pPr>
        <w:rPr>
          <w:rFonts w:ascii="Arial" w:hAnsi="Arial" w:cs="Arial"/>
          <w:b w:val="0"/>
          <w:sz w:val="20"/>
          <w:szCs w:val="20"/>
        </w:rPr>
      </w:pPr>
      <w:r w:rsidRPr="00ED1865">
        <w:rPr>
          <w:rFonts w:ascii="Arial" w:hAnsi="Arial" w:cs="Arial"/>
          <w:b w:val="0"/>
          <w:sz w:val="20"/>
          <w:szCs w:val="20"/>
        </w:rPr>
        <w:tab/>
        <w:t>T</w:t>
      </w:r>
      <w:r w:rsidR="00333033">
        <w:rPr>
          <w:rFonts w:ascii="Arial" w:hAnsi="Arial" w:cs="Arial"/>
          <w:b w:val="0"/>
          <w:sz w:val="20"/>
          <w:szCs w:val="20"/>
        </w:rPr>
        <w:t>he rocker has been well used for over 10 years and is beginning to show signs of wear</w:t>
      </w:r>
      <w:r w:rsidR="00270E7D">
        <w:rPr>
          <w:rFonts w:ascii="Arial" w:hAnsi="Arial" w:cs="Arial"/>
          <w:b w:val="0"/>
          <w:sz w:val="20"/>
          <w:szCs w:val="20"/>
        </w:rPr>
        <w:t xml:space="preserve">. The </w:t>
      </w:r>
      <w:r w:rsidR="00270E7D">
        <w:rPr>
          <w:rFonts w:ascii="Arial" w:hAnsi="Arial" w:cs="Arial"/>
          <w:b w:val="0"/>
          <w:sz w:val="20"/>
          <w:szCs w:val="20"/>
        </w:rPr>
        <w:tab/>
        <w:t xml:space="preserve">protective wet pour was replaced in 2016 at a cost of £4466.68 (excluding VAT) in 2016 and </w:t>
      </w:r>
      <w:r w:rsidR="00270E7D">
        <w:rPr>
          <w:rFonts w:ascii="Arial" w:hAnsi="Arial" w:cs="Arial"/>
          <w:b w:val="0"/>
          <w:sz w:val="20"/>
          <w:szCs w:val="20"/>
        </w:rPr>
        <w:tab/>
        <w:t>is still in a good state of repair.</w:t>
      </w:r>
      <w:r w:rsidR="00333033">
        <w:rPr>
          <w:rFonts w:ascii="Arial" w:hAnsi="Arial" w:cs="Arial"/>
          <w:b w:val="0"/>
          <w:sz w:val="20"/>
          <w:szCs w:val="20"/>
        </w:rPr>
        <w:t xml:space="preserve">  </w:t>
      </w:r>
    </w:p>
    <w:p w14:paraId="525FAB40" w14:textId="5AB81708" w:rsidR="00270E7D" w:rsidRDefault="00270E7D" w:rsidP="00ED1865">
      <w:pPr>
        <w:rPr>
          <w:rFonts w:ascii="Arial" w:hAnsi="Arial" w:cs="Arial"/>
          <w:b w:val="0"/>
          <w:sz w:val="20"/>
          <w:szCs w:val="20"/>
        </w:rPr>
      </w:pPr>
    </w:p>
    <w:p w14:paraId="38CE8E12" w14:textId="2B319FFB" w:rsidR="00270E7D" w:rsidRDefault="00270E7D" w:rsidP="00ED1865">
      <w:pPr>
        <w:rPr>
          <w:rFonts w:ascii="Arial" w:hAnsi="Arial" w:cs="Arial"/>
          <w:b w:val="0"/>
          <w:sz w:val="20"/>
          <w:szCs w:val="20"/>
        </w:rPr>
      </w:pPr>
      <w:r>
        <w:rPr>
          <w:rFonts w:ascii="Arial" w:hAnsi="Arial" w:cs="Arial"/>
          <w:b w:val="0"/>
          <w:sz w:val="20"/>
          <w:szCs w:val="20"/>
        </w:rPr>
        <w:tab/>
      </w:r>
      <w:proofErr w:type="spellStart"/>
      <w:r>
        <w:rPr>
          <w:rFonts w:ascii="Arial" w:hAnsi="Arial" w:cs="Arial"/>
          <w:b w:val="0"/>
          <w:sz w:val="20"/>
          <w:szCs w:val="20"/>
        </w:rPr>
        <w:t>Lapsett</w:t>
      </w:r>
      <w:proofErr w:type="spellEnd"/>
      <w:r>
        <w:rPr>
          <w:rFonts w:ascii="Arial" w:hAnsi="Arial" w:cs="Arial"/>
          <w:b w:val="0"/>
          <w:sz w:val="20"/>
          <w:szCs w:val="20"/>
        </w:rPr>
        <w:t xml:space="preserve"> still manufacture the rocker and could replace the top section of the rocker, leaving </w:t>
      </w:r>
      <w:r>
        <w:rPr>
          <w:rFonts w:ascii="Arial" w:hAnsi="Arial" w:cs="Arial"/>
          <w:b w:val="0"/>
          <w:sz w:val="20"/>
          <w:szCs w:val="20"/>
        </w:rPr>
        <w:tab/>
        <w:t>the base in situ, this would not damage the existing wet pour.</w:t>
      </w:r>
    </w:p>
    <w:p w14:paraId="29D32784" w14:textId="249FC9CC" w:rsidR="00F43771" w:rsidRDefault="00F43771" w:rsidP="00ED1865">
      <w:pPr>
        <w:rPr>
          <w:rFonts w:ascii="Arial" w:hAnsi="Arial" w:cs="Arial"/>
          <w:b w:val="0"/>
          <w:sz w:val="20"/>
          <w:szCs w:val="20"/>
        </w:rPr>
      </w:pPr>
    </w:p>
    <w:p w14:paraId="210D5E98" w14:textId="536C76CA" w:rsidR="00F43771" w:rsidRDefault="00F43771" w:rsidP="00ED1865">
      <w:pPr>
        <w:rPr>
          <w:rFonts w:ascii="Arial" w:hAnsi="Arial" w:cs="Arial"/>
          <w:b w:val="0"/>
          <w:sz w:val="20"/>
          <w:szCs w:val="20"/>
        </w:rPr>
      </w:pPr>
      <w:r>
        <w:rPr>
          <w:rFonts w:ascii="Arial" w:hAnsi="Arial" w:cs="Arial"/>
          <w:b w:val="0"/>
          <w:sz w:val="20"/>
          <w:szCs w:val="20"/>
        </w:rPr>
        <w:tab/>
      </w:r>
      <w:r w:rsidR="00492678">
        <w:rPr>
          <w:rFonts w:ascii="Arial" w:hAnsi="Arial" w:cs="Arial"/>
          <w:b w:val="0"/>
          <w:sz w:val="20"/>
          <w:szCs w:val="20"/>
        </w:rPr>
        <w:t>S106 funds are available for `open space, sport and recreational’ facilities.</w:t>
      </w:r>
    </w:p>
    <w:p w14:paraId="2E7C8D64" w14:textId="32F064D8" w:rsidR="00ED1865" w:rsidRDefault="00270E7D" w:rsidP="00270E7D">
      <w:pPr>
        <w:rPr>
          <w:rFonts w:ascii="Arial" w:hAnsi="Arial" w:cs="Arial"/>
          <w:b w:val="0"/>
          <w:sz w:val="20"/>
          <w:szCs w:val="20"/>
        </w:rPr>
      </w:pPr>
      <w:r>
        <w:rPr>
          <w:rFonts w:ascii="Arial" w:hAnsi="Arial" w:cs="Arial"/>
          <w:b w:val="0"/>
          <w:sz w:val="20"/>
          <w:szCs w:val="20"/>
        </w:rPr>
        <w:tab/>
      </w:r>
    </w:p>
    <w:p w14:paraId="4B598ACF" w14:textId="309FC5BE" w:rsidR="00270E7D" w:rsidRPr="00F43771" w:rsidRDefault="00270E7D" w:rsidP="00270E7D">
      <w:pPr>
        <w:rPr>
          <w:rFonts w:ascii="Arial" w:hAnsi="Arial" w:cs="Arial"/>
          <w:b w:val="0"/>
          <w:sz w:val="20"/>
          <w:szCs w:val="20"/>
          <w:u w:val="single"/>
        </w:rPr>
      </w:pPr>
      <w:r>
        <w:rPr>
          <w:rFonts w:ascii="Arial" w:hAnsi="Arial" w:cs="Arial"/>
          <w:b w:val="0"/>
          <w:sz w:val="20"/>
          <w:szCs w:val="20"/>
        </w:rPr>
        <w:tab/>
      </w:r>
      <w:r w:rsidRPr="00F43771">
        <w:rPr>
          <w:rFonts w:ascii="Arial" w:hAnsi="Arial" w:cs="Arial"/>
          <w:b w:val="0"/>
          <w:sz w:val="20"/>
          <w:szCs w:val="20"/>
          <w:u w:val="single"/>
        </w:rPr>
        <w:t>Options</w:t>
      </w:r>
    </w:p>
    <w:p w14:paraId="22E942E2" w14:textId="77777777" w:rsidR="00270E7D" w:rsidRDefault="00270E7D" w:rsidP="00270E7D">
      <w:pPr>
        <w:rPr>
          <w:rFonts w:ascii="Arial" w:hAnsi="Arial" w:cs="Arial"/>
          <w:b w:val="0"/>
          <w:sz w:val="20"/>
          <w:szCs w:val="20"/>
        </w:rPr>
      </w:pPr>
      <w:r>
        <w:rPr>
          <w:rFonts w:ascii="Arial" w:hAnsi="Arial" w:cs="Arial"/>
          <w:b w:val="0"/>
          <w:sz w:val="20"/>
          <w:szCs w:val="20"/>
        </w:rPr>
        <w:tab/>
        <w:t>1)</w:t>
      </w:r>
      <w:r>
        <w:rPr>
          <w:rFonts w:ascii="Arial" w:hAnsi="Arial" w:cs="Arial"/>
          <w:b w:val="0"/>
          <w:sz w:val="20"/>
          <w:szCs w:val="20"/>
        </w:rPr>
        <w:tab/>
        <w:t>Replace the cap - £27.00 (excluding VAT) plus carriage</w:t>
      </w:r>
    </w:p>
    <w:p w14:paraId="0182D8A3" w14:textId="77777777" w:rsidR="00492678" w:rsidRDefault="00F43771" w:rsidP="00270E7D">
      <w:pPr>
        <w:rPr>
          <w:rFonts w:ascii="Arial" w:hAnsi="Arial" w:cs="Arial"/>
          <w:b w:val="0"/>
          <w:sz w:val="20"/>
          <w:szCs w:val="20"/>
        </w:rPr>
      </w:pPr>
      <w:r>
        <w:rPr>
          <w:rFonts w:ascii="Arial" w:hAnsi="Arial" w:cs="Arial"/>
          <w:b w:val="0"/>
          <w:sz w:val="20"/>
          <w:szCs w:val="20"/>
        </w:rPr>
        <w:lastRenderedPageBreak/>
        <w:tab/>
        <w:t>2)</w:t>
      </w:r>
      <w:r>
        <w:rPr>
          <w:rFonts w:ascii="Arial" w:hAnsi="Arial" w:cs="Arial"/>
          <w:b w:val="0"/>
          <w:sz w:val="20"/>
          <w:szCs w:val="20"/>
        </w:rPr>
        <w:tab/>
        <w:t xml:space="preserve">Replace the top section of the rocker, including the bearing assembly - £3,791.60 </w:t>
      </w:r>
      <w:r>
        <w:rPr>
          <w:rFonts w:ascii="Arial" w:hAnsi="Arial" w:cs="Arial"/>
          <w:b w:val="0"/>
          <w:sz w:val="20"/>
          <w:szCs w:val="20"/>
        </w:rPr>
        <w:tab/>
      </w:r>
      <w:r>
        <w:rPr>
          <w:rFonts w:ascii="Arial" w:hAnsi="Arial" w:cs="Arial"/>
          <w:b w:val="0"/>
          <w:sz w:val="20"/>
          <w:szCs w:val="20"/>
        </w:rPr>
        <w:tab/>
        <w:t>(excluding VAT) plus carriage</w:t>
      </w:r>
      <w:r w:rsidR="00270E7D">
        <w:rPr>
          <w:rFonts w:ascii="Arial" w:hAnsi="Arial" w:cs="Arial"/>
          <w:b w:val="0"/>
          <w:sz w:val="20"/>
          <w:szCs w:val="20"/>
        </w:rPr>
        <w:tab/>
      </w:r>
    </w:p>
    <w:p w14:paraId="6A8F32DE" w14:textId="77777777" w:rsidR="00492678" w:rsidRDefault="00492678" w:rsidP="00270E7D">
      <w:pPr>
        <w:rPr>
          <w:rFonts w:ascii="Arial" w:hAnsi="Arial" w:cs="Arial"/>
          <w:b w:val="0"/>
          <w:sz w:val="20"/>
          <w:szCs w:val="20"/>
        </w:rPr>
      </w:pPr>
    </w:p>
    <w:p w14:paraId="4FD9511B" w14:textId="154A819C" w:rsidR="00270E7D" w:rsidRDefault="00492678" w:rsidP="00270E7D">
      <w:pPr>
        <w:rPr>
          <w:rFonts w:ascii="Arial" w:hAnsi="Arial" w:cs="Arial"/>
          <w:b w:val="0"/>
          <w:sz w:val="20"/>
          <w:szCs w:val="20"/>
        </w:rPr>
      </w:pPr>
      <w:r w:rsidRPr="00492678">
        <w:rPr>
          <w:rFonts w:ascii="Arial" w:hAnsi="Arial" w:cs="Arial"/>
          <w:sz w:val="20"/>
          <w:szCs w:val="20"/>
        </w:rPr>
        <w:t>RESOLVED</w:t>
      </w:r>
      <w:r>
        <w:rPr>
          <w:rFonts w:ascii="Arial" w:hAnsi="Arial" w:cs="Arial"/>
          <w:b w:val="0"/>
          <w:sz w:val="20"/>
          <w:szCs w:val="20"/>
        </w:rPr>
        <w:t xml:space="preserve"> to submit a S106 application to Horsham District Council for the cost of the top section of the rocker, including the bearing assembly.</w:t>
      </w:r>
    </w:p>
    <w:p w14:paraId="029DA886" w14:textId="77777777" w:rsidR="00270E7D" w:rsidRPr="00ED1865" w:rsidRDefault="00270E7D" w:rsidP="00270E7D">
      <w:pPr>
        <w:rPr>
          <w:rFonts w:ascii="Arial" w:hAnsi="Arial" w:cs="Arial"/>
          <w:b w:val="0"/>
          <w:sz w:val="20"/>
          <w:szCs w:val="20"/>
        </w:rPr>
      </w:pPr>
    </w:p>
    <w:p w14:paraId="7B48F949" w14:textId="00F8DAD9" w:rsidR="00ED1865" w:rsidRDefault="00ED1865" w:rsidP="00ED1865">
      <w:pPr>
        <w:rPr>
          <w:rFonts w:ascii="Arial" w:hAnsi="Arial" w:cs="Arial"/>
          <w:sz w:val="20"/>
          <w:szCs w:val="20"/>
        </w:rPr>
      </w:pPr>
      <w:r>
        <w:rPr>
          <w:rFonts w:ascii="Arial" w:hAnsi="Arial" w:cs="Arial"/>
          <w:sz w:val="20"/>
          <w:szCs w:val="20"/>
        </w:rPr>
        <w:t>3809/18</w:t>
      </w:r>
      <w:r w:rsidRPr="00ED1865">
        <w:rPr>
          <w:rFonts w:ascii="Arial" w:hAnsi="Arial" w:cs="Arial"/>
          <w:sz w:val="20"/>
          <w:szCs w:val="20"/>
        </w:rPr>
        <w:t xml:space="preserve"> MINOR MATTERS RAISED BY COUNCILLORS TO BE REFERRED TO ON THE NEXT AGENDA</w:t>
      </w:r>
    </w:p>
    <w:p w14:paraId="650BC852" w14:textId="4EB4C788" w:rsidR="00C17E25" w:rsidRDefault="00492678" w:rsidP="00492678">
      <w:pPr>
        <w:rPr>
          <w:rFonts w:ascii="Arial" w:hAnsi="Arial" w:cs="Arial"/>
          <w:b w:val="0"/>
          <w:sz w:val="20"/>
          <w:szCs w:val="20"/>
        </w:rPr>
      </w:pPr>
      <w:r w:rsidRPr="00492678">
        <w:rPr>
          <w:rFonts w:ascii="Arial" w:hAnsi="Arial" w:cs="Arial"/>
          <w:b w:val="0"/>
          <w:sz w:val="20"/>
          <w:szCs w:val="20"/>
        </w:rPr>
        <w:t>Bartlett</w:t>
      </w:r>
      <w:r>
        <w:rPr>
          <w:rFonts w:ascii="Arial" w:hAnsi="Arial" w:cs="Arial"/>
          <w:b w:val="0"/>
          <w:sz w:val="20"/>
          <w:szCs w:val="20"/>
        </w:rPr>
        <w:t>’</w:t>
      </w:r>
      <w:r w:rsidRPr="00492678">
        <w:rPr>
          <w:rFonts w:ascii="Arial" w:hAnsi="Arial" w:cs="Arial"/>
          <w:b w:val="0"/>
          <w:sz w:val="20"/>
          <w:szCs w:val="20"/>
        </w:rPr>
        <w:t>s will be providing a quotation for the urgent remedial works to the trees highlighted in the recent Tree Survey. Quotations were requested from two alternative tree surgeons in 2016 and the members resolved to accept Bartlett’s quotation. Bartlett</w:t>
      </w:r>
      <w:r>
        <w:rPr>
          <w:rFonts w:ascii="Arial" w:hAnsi="Arial" w:cs="Arial"/>
          <w:b w:val="0"/>
          <w:sz w:val="20"/>
          <w:szCs w:val="20"/>
        </w:rPr>
        <w:t>’</w:t>
      </w:r>
      <w:r w:rsidRPr="00492678">
        <w:rPr>
          <w:rFonts w:ascii="Arial" w:hAnsi="Arial" w:cs="Arial"/>
          <w:b w:val="0"/>
          <w:sz w:val="20"/>
          <w:szCs w:val="20"/>
        </w:rPr>
        <w:t>s carry out an annual visual inspection and carry out the treatment for Bleeding Canker to the Chestnut trees free of charge.</w:t>
      </w:r>
    </w:p>
    <w:p w14:paraId="08579DA0" w14:textId="2446C836" w:rsidR="00492678" w:rsidRDefault="00492678" w:rsidP="00492678">
      <w:pPr>
        <w:rPr>
          <w:rFonts w:ascii="Arial" w:hAnsi="Arial" w:cs="Arial"/>
          <w:b w:val="0"/>
          <w:sz w:val="20"/>
          <w:szCs w:val="20"/>
        </w:rPr>
      </w:pPr>
    </w:p>
    <w:p w14:paraId="4A7B853A" w14:textId="407C6E7C" w:rsidR="00492678" w:rsidRPr="00492678" w:rsidRDefault="00492678" w:rsidP="00492678">
      <w:pPr>
        <w:rPr>
          <w:rFonts w:ascii="Arial" w:hAnsi="Arial" w:cs="Arial"/>
          <w:b w:val="0"/>
          <w:sz w:val="20"/>
          <w:szCs w:val="20"/>
        </w:rPr>
      </w:pPr>
      <w:r>
        <w:rPr>
          <w:rFonts w:ascii="Arial" w:hAnsi="Arial" w:cs="Arial"/>
          <w:b w:val="0"/>
          <w:sz w:val="20"/>
          <w:szCs w:val="20"/>
        </w:rPr>
        <w:t>The Cricket Club have arranged for the last skip to be removed from the Village Green and weather permitting, the foundations for the new pavilion will be poured in November 2018.</w:t>
      </w:r>
    </w:p>
    <w:p w14:paraId="06D18B8D" w14:textId="77777777" w:rsidR="00492678" w:rsidRDefault="00492678" w:rsidP="00492678">
      <w:pPr>
        <w:rPr>
          <w:rFonts w:ascii="Arial" w:hAnsi="Arial" w:cs="Arial"/>
          <w:b w:val="0"/>
          <w:sz w:val="20"/>
        </w:rPr>
      </w:pPr>
    </w:p>
    <w:p w14:paraId="449B55A9" w14:textId="44335962" w:rsidR="00C17E25" w:rsidRDefault="00C17E25" w:rsidP="00C17E25">
      <w:pPr>
        <w:rPr>
          <w:rFonts w:ascii="Arial" w:hAnsi="Arial" w:cs="Arial"/>
          <w:sz w:val="20"/>
          <w:szCs w:val="20"/>
        </w:rPr>
      </w:pPr>
      <w:r>
        <w:rPr>
          <w:rFonts w:ascii="Arial" w:hAnsi="Arial" w:cs="Arial"/>
          <w:sz w:val="20"/>
          <w:szCs w:val="20"/>
        </w:rPr>
        <w:t>The meeting closed at</w:t>
      </w:r>
      <w:r w:rsidR="00492678">
        <w:rPr>
          <w:rFonts w:ascii="Arial" w:hAnsi="Arial" w:cs="Arial"/>
          <w:sz w:val="20"/>
          <w:szCs w:val="20"/>
        </w:rPr>
        <w:t xml:space="preserve"> 8.50pm</w:t>
      </w:r>
    </w:p>
    <w:p w14:paraId="16320086" w14:textId="77777777" w:rsidR="00C17E25" w:rsidRDefault="00C17E25"/>
    <w:sectPr w:rsidR="00C17E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5781" w14:textId="77777777" w:rsidR="00B81634" w:rsidRDefault="00B81634" w:rsidP="00950174">
      <w:r>
        <w:separator/>
      </w:r>
    </w:p>
  </w:endnote>
  <w:endnote w:type="continuationSeparator" w:id="0">
    <w:p w14:paraId="3EFDF688" w14:textId="77777777" w:rsidR="00B81634" w:rsidRDefault="00B81634" w:rsidP="0095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38DD" w14:textId="77777777" w:rsidR="00950174" w:rsidRDefault="00950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4EFA" w14:textId="77777777" w:rsidR="00950174" w:rsidRDefault="00950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3CD9" w14:textId="77777777" w:rsidR="00950174" w:rsidRDefault="0095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04B33" w14:textId="77777777" w:rsidR="00B81634" w:rsidRDefault="00B81634" w:rsidP="00950174">
      <w:r>
        <w:separator/>
      </w:r>
    </w:p>
  </w:footnote>
  <w:footnote w:type="continuationSeparator" w:id="0">
    <w:p w14:paraId="26684223" w14:textId="77777777" w:rsidR="00B81634" w:rsidRDefault="00B81634" w:rsidP="00950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186D" w14:textId="77777777" w:rsidR="00950174" w:rsidRDefault="00950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075816"/>
      <w:docPartObj>
        <w:docPartGallery w:val="Watermarks"/>
        <w:docPartUnique/>
      </w:docPartObj>
    </w:sdtPr>
    <w:sdtEndPr/>
    <w:sdtContent>
      <w:p w14:paraId="6E080D3B" w14:textId="5590B2C4" w:rsidR="00950174" w:rsidRDefault="00B81634">
        <w:pPr>
          <w:pStyle w:val="Header"/>
        </w:pPr>
        <w:r>
          <w:rPr>
            <w:noProof/>
          </w:rPr>
          <w:pict w14:anchorId="62344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B996" w14:textId="77777777" w:rsidR="00950174" w:rsidRDefault="00950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B7F"/>
    <w:multiLevelType w:val="hybridMultilevel"/>
    <w:tmpl w:val="45BEE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C844C2"/>
    <w:multiLevelType w:val="hybridMultilevel"/>
    <w:tmpl w:val="7A989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9428AC"/>
    <w:multiLevelType w:val="hybridMultilevel"/>
    <w:tmpl w:val="1B46D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 w15:restartNumberingAfterBreak="0">
    <w:nsid w:val="3B236F0E"/>
    <w:multiLevelType w:val="hybridMultilevel"/>
    <w:tmpl w:val="601A3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D417D6"/>
    <w:multiLevelType w:val="hybridMultilevel"/>
    <w:tmpl w:val="4F6AFFDA"/>
    <w:lvl w:ilvl="0" w:tplc="0409000F">
      <w:start w:val="1"/>
      <w:numFmt w:val="decimal"/>
      <w:lvlText w:val="%1."/>
      <w:lvlJc w:val="left"/>
      <w:pPr>
        <w:ind w:left="538" w:hanging="360"/>
      </w:p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5" w15:restartNumberingAfterBreak="0">
    <w:nsid w:val="458C4DC9"/>
    <w:multiLevelType w:val="hybridMultilevel"/>
    <w:tmpl w:val="9DC88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32E59C8"/>
    <w:multiLevelType w:val="hybridMultilevel"/>
    <w:tmpl w:val="1D469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322625"/>
    <w:multiLevelType w:val="hybridMultilevel"/>
    <w:tmpl w:val="AD42401E"/>
    <w:lvl w:ilvl="0" w:tplc="4C30327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6610A"/>
    <w:multiLevelType w:val="hybridMultilevel"/>
    <w:tmpl w:val="A24CED92"/>
    <w:lvl w:ilvl="0" w:tplc="98C0686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25"/>
    <w:rsid w:val="00050CAA"/>
    <w:rsid w:val="000644D2"/>
    <w:rsid w:val="00066713"/>
    <w:rsid w:val="00092A7C"/>
    <w:rsid w:val="000D2739"/>
    <w:rsid w:val="00137F19"/>
    <w:rsid w:val="0014192D"/>
    <w:rsid w:val="00173FCC"/>
    <w:rsid w:val="00192117"/>
    <w:rsid w:val="001B0489"/>
    <w:rsid w:val="001F50F0"/>
    <w:rsid w:val="00211C4D"/>
    <w:rsid w:val="00237921"/>
    <w:rsid w:val="00241C70"/>
    <w:rsid w:val="002513DE"/>
    <w:rsid w:val="00262F32"/>
    <w:rsid w:val="00270E7D"/>
    <w:rsid w:val="002E5991"/>
    <w:rsid w:val="0030748C"/>
    <w:rsid w:val="0032267D"/>
    <w:rsid w:val="00333033"/>
    <w:rsid w:val="00345F0F"/>
    <w:rsid w:val="00382187"/>
    <w:rsid w:val="00384CAC"/>
    <w:rsid w:val="003C5A4B"/>
    <w:rsid w:val="003D2D05"/>
    <w:rsid w:val="003E28FF"/>
    <w:rsid w:val="00412570"/>
    <w:rsid w:val="004313CD"/>
    <w:rsid w:val="00447B79"/>
    <w:rsid w:val="00492678"/>
    <w:rsid w:val="00497AAA"/>
    <w:rsid w:val="004B18B0"/>
    <w:rsid w:val="004C6157"/>
    <w:rsid w:val="004E1514"/>
    <w:rsid w:val="004E1541"/>
    <w:rsid w:val="004E162A"/>
    <w:rsid w:val="004F112E"/>
    <w:rsid w:val="00531CE3"/>
    <w:rsid w:val="005435A7"/>
    <w:rsid w:val="00547808"/>
    <w:rsid w:val="00571D7B"/>
    <w:rsid w:val="005804E9"/>
    <w:rsid w:val="00583493"/>
    <w:rsid w:val="0058539E"/>
    <w:rsid w:val="005A1A7B"/>
    <w:rsid w:val="005D43F8"/>
    <w:rsid w:val="005D7BB6"/>
    <w:rsid w:val="005F235A"/>
    <w:rsid w:val="005F6164"/>
    <w:rsid w:val="00661808"/>
    <w:rsid w:val="0069206B"/>
    <w:rsid w:val="006A4DDD"/>
    <w:rsid w:val="006C4901"/>
    <w:rsid w:val="006D0CBA"/>
    <w:rsid w:val="006D4E2D"/>
    <w:rsid w:val="006F582B"/>
    <w:rsid w:val="007206D1"/>
    <w:rsid w:val="00727A2F"/>
    <w:rsid w:val="00753EF7"/>
    <w:rsid w:val="0077579C"/>
    <w:rsid w:val="007837C5"/>
    <w:rsid w:val="007B7C2E"/>
    <w:rsid w:val="007D746C"/>
    <w:rsid w:val="007E787D"/>
    <w:rsid w:val="00830157"/>
    <w:rsid w:val="008420A5"/>
    <w:rsid w:val="008428B0"/>
    <w:rsid w:val="00861D54"/>
    <w:rsid w:val="00867329"/>
    <w:rsid w:val="00881C0D"/>
    <w:rsid w:val="008B7242"/>
    <w:rsid w:val="008F4B24"/>
    <w:rsid w:val="009000D3"/>
    <w:rsid w:val="0090162E"/>
    <w:rsid w:val="00931F7F"/>
    <w:rsid w:val="00947B3B"/>
    <w:rsid w:val="00950174"/>
    <w:rsid w:val="00957F15"/>
    <w:rsid w:val="00963C68"/>
    <w:rsid w:val="009761FE"/>
    <w:rsid w:val="00977AE3"/>
    <w:rsid w:val="009D21F4"/>
    <w:rsid w:val="00A009CB"/>
    <w:rsid w:val="00A06387"/>
    <w:rsid w:val="00A36B5B"/>
    <w:rsid w:val="00A41047"/>
    <w:rsid w:val="00A7403F"/>
    <w:rsid w:val="00A7471B"/>
    <w:rsid w:val="00A845E9"/>
    <w:rsid w:val="00B06093"/>
    <w:rsid w:val="00B06CC6"/>
    <w:rsid w:val="00B40503"/>
    <w:rsid w:val="00B47180"/>
    <w:rsid w:val="00B475DA"/>
    <w:rsid w:val="00B81159"/>
    <w:rsid w:val="00B81634"/>
    <w:rsid w:val="00BA1EE8"/>
    <w:rsid w:val="00C02B1B"/>
    <w:rsid w:val="00C17E25"/>
    <w:rsid w:val="00C34245"/>
    <w:rsid w:val="00C352C0"/>
    <w:rsid w:val="00C93484"/>
    <w:rsid w:val="00CC0930"/>
    <w:rsid w:val="00CF05C2"/>
    <w:rsid w:val="00D040EB"/>
    <w:rsid w:val="00D055C0"/>
    <w:rsid w:val="00D66374"/>
    <w:rsid w:val="00D82EDE"/>
    <w:rsid w:val="00D84DB4"/>
    <w:rsid w:val="00D87E6C"/>
    <w:rsid w:val="00DB0170"/>
    <w:rsid w:val="00DB5E3B"/>
    <w:rsid w:val="00DC1354"/>
    <w:rsid w:val="00DF2B38"/>
    <w:rsid w:val="00E022E3"/>
    <w:rsid w:val="00E05296"/>
    <w:rsid w:val="00E2030E"/>
    <w:rsid w:val="00E473A4"/>
    <w:rsid w:val="00E6339E"/>
    <w:rsid w:val="00ED1865"/>
    <w:rsid w:val="00F27F0F"/>
    <w:rsid w:val="00F43771"/>
    <w:rsid w:val="00F462E9"/>
    <w:rsid w:val="00F53F44"/>
    <w:rsid w:val="00FA4711"/>
    <w:rsid w:val="00FB39BB"/>
    <w:rsid w:val="00FC0F9B"/>
    <w:rsid w:val="00FD44C2"/>
    <w:rsid w:val="00FE4EB0"/>
    <w:rsid w:val="00FF5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A8D8D0"/>
  <w15:chartTrackingRefBased/>
  <w15:docId w15:val="{957956B2-1A9C-4FD1-9F8A-3A207280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E25"/>
    <w:pPr>
      <w:spacing w:after="0" w:line="240" w:lineRule="auto"/>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7E25"/>
    <w:pPr>
      <w:jc w:val="center"/>
    </w:pPr>
    <w:rPr>
      <w:bCs w:val="0"/>
      <w:sz w:val="36"/>
      <w:szCs w:val="20"/>
    </w:rPr>
  </w:style>
  <w:style w:type="character" w:customStyle="1" w:styleId="TitleChar">
    <w:name w:val="Title Char"/>
    <w:basedOn w:val="DefaultParagraphFont"/>
    <w:link w:val="Title"/>
    <w:rsid w:val="00C17E25"/>
    <w:rPr>
      <w:rFonts w:ascii="Times New Roman" w:eastAsia="Times New Roman" w:hAnsi="Times New Roman" w:cs="Times New Roman"/>
      <w:b/>
      <w:sz w:val="36"/>
      <w:szCs w:val="20"/>
    </w:rPr>
  </w:style>
  <w:style w:type="paragraph" w:styleId="Subtitle">
    <w:name w:val="Subtitle"/>
    <w:basedOn w:val="Normal"/>
    <w:link w:val="SubtitleChar"/>
    <w:qFormat/>
    <w:rsid w:val="00C17E25"/>
    <w:rPr>
      <w:bCs w:val="0"/>
      <w:sz w:val="28"/>
      <w:szCs w:val="20"/>
    </w:rPr>
  </w:style>
  <w:style w:type="character" w:customStyle="1" w:styleId="SubtitleChar">
    <w:name w:val="Subtitle Char"/>
    <w:basedOn w:val="DefaultParagraphFont"/>
    <w:link w:val="Subtitle"/>
    <w:rsid w:val="00C17E25"/>
    <w:rPr>
      <w:rFonts w:ascii="Times New Roman" w:eastAsia="Times New Roman" w:hAnsi="Times New Roman" w:cs="Times New Roman"/>
      <w:b/>
      <w:sz w:val="28"/>
      <w:szCs w:val="20"/>
    </w:rPr>
  </w:style>
  <w:style w:type="paragraph" w:styleId="ListParagraph">
    <w:name w:val="List Paragraph"/>
    <w:basedOn w:val="Normal"/>
    <w:uiPriority w:val="34"/>
    <w:qFormat/>
    <w:rsid w:val="00C17E25"/>
    <w:pPr>
      <w:spacing w:line="252" w:lineRule="auto"/>
      <w:ind w:left="720"/>
      <w:contextualSpacing/>
    </w:pPr>
    <w:rPr>
      <w:rFonts w:ascii="Calibri" w:hAnsi="Calibri"/>
      <w:b w:val="0"/>
      <w:bCs w:val="0"/>
      <w:sz w:val="22"/>
      <w:szCs w:val="22"/>
      <w:lang w:eastAsia="en-GB"/>
    </w:rPr>
  </w:style>
  <w:style w:type="paragraph" w:styleId="Header">
    <w:name w:val="header"/>
    <w:basedOn w:val="Normal"/>
    <w:link w:val="HeaderChar"/>
    <w:uiPriority w:val="99"/>
    <w:unhideWhenUsed/>
    <w:rsid w:val="00950174"/>
    <w:pPr>
      <w:tabs>
        <w:tab w:val="center" w:pos="4513"/>
        <w:tab w:val="right" w:pos="9026"/>
      </w:tabs>
    </w:pPr>
  </w:style>
  <w:style w:type="character" w:customStyle="1" w:styleId="HeaderChar">
    <w:name w:val="Header Char"/>
    <w:basedOn w:val="DefaultParagraphFont"/>
    <w:link w:val="Header"/>
    <w:uiPriority w:val="99"/>
    <w:rsid w:val="00950174"/>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950174"/>
    <w:pPr>
      <w:tabs>
        <w:tab w:val="center" w:pos="4513"/>
        <w:tab w:val="right" w:pos="9026"/>
      </w:tabs>
    </w:pPr>
  </w:style>
  <w:style w:type="character" w:customStyle="1" w:styleId="FooterChar">
    <w:name w:val="Footer Char"/>
    <w:basedOn w:val="DefaultParagraphFont"/>
    <w:link w:val="Footer"/>
    <w:uiPriority w:val="99"/>
    <w:rsid w:val="00950174"/>
    <w:rPr>
      <w:rFonts w:ascii="Times New Roman" w:eastAsia="Times New Roman" w:hAnsi="Times New Roman" w:cs="Times New Roman"/>
      <w:b/>
      <w:bCs/>
      <w:sz w:val="24"/>
      <w:szCs w:val="24"/>
    </w:rPr>
  </w:style>
  <w:style w:type="character" w:customStyle="1" w:styleId="description">
    <w:name w:val="description"/>
    <w:rsid w:val="00531CE3"/>
  </w:style>
  <w:style w:type="character" w:customStyle="1" w:styleId="address">
    <w:name w:val="address"/>
    <w:rsid w:val="00531CE3"/>
  </w:style>
  <w:style w:type="paragraph" w:customStyle="1" w:styleId="msonormal0">
    <w:name w:val="msonormal"/>
    <w:basedOn w:val="Normal"/>
    <w:rsid w:val="009761FE"/>
    <w:pPr>
      <w:spacing w:before="100" w:beforeAutospacing="1" w:after="100" w:afterAutospacing="1"/>
    </w:pPr>
    <w:rPr>
      <w:rFonts w:ascii="Calibri" w:eastAsiaTheme="minorEastAsia" w:hAnsi="Calibri" w:cs="Calibri"/>
      <w:b w:val="0"/>
      <w:bCs w:val="0"/>
      <w:sz w:val="22"/>
      <w:szCs w:val="22"/>
      <w:lang w:eastAsia="en-GB"/>
    </w:rPr>
  </w:style>
  <w:style w:type="character" w:styleId="Hyperlink">
    <w:name w:val="Hyperlink"/>
    <w:basedOn w:val="DefaultParagraphFont"/>
    <w:uiPriority w:val="99"/>
    <w:unhideWhenUsed/>
    <w:rsid w:val="00842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646">
      <w:bodyDiv w:val="1"/>
      <w:marLeft w:val="0"/>
      <w:marRight w:val="0"/>
      <w:marTop w:val="0"/>
      <w:marBottom w:val="0"/>
      <w:divBdr>
        <w:top w:val="none" w:sz="0" w:space="0" w:color="auto"/>
        <w:left w:val="none" w:sz="0" w:space="0" w:color="auto"/>
        <w:bottom w:val="none" w:sz="0" w:space="0" w:color="auto"/>
        <w:right w:val="none" w:sz="0" w:space="0" w:color="auto"/>
      </w:divBdr>
    </w:div>
    <w:div w:id="133455087">
      <w:bodyDiv w:val="1"/>
      <w:marLeft w:val="0"/>
      <w:marRight w:val="0"/>
      <w:marTop w:val="0"/>
      <w:marBottom w:val="0"/>
      <w:divBdr>
        <w:top w:val="none" w:sz="0" w:space="0" w:color="auto"/>
        <w:left w:val="none" w:sz="0" w:space="0" w:color="auto"/>
        <w:bottom w:val="none" w:sz="0" w:space="0" w:color="auto"/>
        <w:right w:val="none" w:sz="0" w:space="0" w:color="auto"/>
      </w:divBdr>
    </w:div>
    <w:div w:id="258875442">
      <w:bodyDiv w:val="1"/>
      <w:marLeft w:val="0"/>
      <w:marRight w:val="0"/>
      <w:marTop w:val="0"/>
      <w:marBottom w:val="0"/>
      <w:divBdr>
        <w:top w:val="none" w:sz="0" w:space="0" w:color="auto"/>
        <w:left w:val="none" w:sz="0" w:space="0" w:color="auto"/>
        <w:bottom w:val="none" w:sz="0" w:space="0" w:color="auto"/>
        <w:right w:val="none" w:sz="0" w:space="0" w:color="auto"/>
      </w:divBdr>
    </w:div>
    <w:div w:id="468517963">
      <w:bodyDiv w:val="1"/>
      <w:marLeft w:val="0"/>
      <w:marRight w:val="0"/>
      <w:marTop w:val="0"/>
      <w:marBottom w:val="0"/>
      <w:divBdr>
        <w:top w:val="none" w:sz="0" w:space="0" w:color="auto"/>
        <w:left w:val="none" w:sz="0" w:space="0" w:color="auto"/>
        <w:bottom w:val="none" w:sz="0" w:space="0" w:color="auto"/>
        <w:right w:val="none" w:sz="0" w:space="0" w:color="auto"/>
      </w:divBdr>
    </w:div>
    <w:div w:id="1093865769">
      <w:bodyDiv w:val="1"/>
      <w:marLeft w:val="0"/>
      <w:marRight w:val="0"/>
      <w:marTop w:val="0"/>
      <w:marBottom w:val="0"/>
      <w:divBdr>
        <w:top w:val="none" w:sz="0" w:space="0" w:color="auto"/>
        <w:left w:val="none" w:sz="0" w:space="0" w:color="auto"/>
        <w:bottom w:val="none" w:sz="0" w:space="0" w:color="auto"/>
        <w:right w:val="none" w:sz="0" w:space="0" w:color="auto"/>
      </w:divBdr>
    </w:div>
    <w:div w:id="1454665173">
      <w:bodyDiv w:val="1"/>
      <w:marLeft w:val="0"/>
      <w:marRight w:val="0"/>
      <w:marTop w:val="0"/>
      <w:marBottom w:val="0"/>
      <w:divBdr>
        <w:top w:val="none" w:sz="0" w:space="0" w:color="auto"/>
        <w:left w:val="none" w:sz="0" w:space="0" w:color="auto"/>
        <w:bottom w:val="none" w:sz="0" w:space="0" w:color="auto"/>
        <w:right w:val="none" w:sz="0" w:space="0" w:color="auto"/>
      </w:divBdr>
    </w:div>
    <w:div w:id="1776243559">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57113665">
      <w:bodyDiv w:val="1"/>
      <w:marLeft w:val="0"/>
      <w:marRight w:val="0"/>
      <w:marTop w:val="0"/>
      <w:marBottom w:val="0"/>
      <w:divBdr>
        <w:top w:val="none" w:sz="0" w:space="0" w:color="auto"/>
        <w:left w:val="none" w:sz="0" w:space="0" w:color="auto"/>
        <w:bottom w:val="none" w:sz="0" w:space="0" w:color="auto"/>
        <w:right w:val="none" w:sz="0" w:space="0" w:color="auto"/>
      </w:divBdr>
    </w:div>
    <w:div w:id="1883860018">
      <w:bodyDiv w:val="1"/>
      <w:marLeft w:val="0"/>
      <w:marRight w:val="0"/>
      <w:marTop w:val="0"/>
      <w:marBottom w:val="0"/>
      <w:divBdr>
        <w:top w:val="none" w:sz="0" w:space="0" w:color="auto"/>
        <w:left w:val="none" w:sz="0" w:space="0" w:color="auto"/>
        <w:bottom w:val="none" w:sz="0" w:space="0" w:color="auto"/>
        <w:right w:val="none" w:sz="0" w:space="0" w:color="auto"/>
      </w:divBdr>
    </w:div>
    <w:div w:id="2018578863">
      <w:bodyDiv w:val="1"/>
      <w:marLeft w:val="0"/>
      <w:marRight w:val="0"/>
      <w:marTop w:val="0"/>
      <w:marBottom w:val="0"/>
      <w:divBdr>
        <w:top w:val="none" w:sz="0" w:space="0" w:color="auto"/>
        <w:left w:val="none" w:sz="0" w:space="0" w:color="auto"/>
        <w:bottom w:val="none" w:sz="0" w:space="0" w:color="auto"/>
        <w:right w:val="none" w:sz="0" w:space="0" w:color="auto"/>
      </w:divBdr>
    </w:div>
    <w:div w:id="21426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9B7A-54C6-4D2E-B695-9A821E55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c:creator>
  <cp:keywords/>
  <dc:description/>
  <cp:lastModifiedBy>Hall</cp:lastModifiedBy>
  <cp:revision>2</cp:revision>
  <cp:lastPrinted>2018-08-22T09:25:00Z</cp:lastPrinted>
  <dcterms:created xsi:type="dcterms:W3CDTF">2018-09-24T15:33:00Z</dcterms:created>
  <dcterms:modified xsi:type="dcterms:W3CDTF">2018-09-24T15:33:00Z</dcterms:modified>
</cp:coreProperties>
</file>